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68" w:rsidRPr="006A7D68" w:rsidRDefault="006A7D68" w:rsidP="006A7D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6A7D68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Bromo (</w:t>
      </w:r>
      <w:proofErr w:type="spellStart"/>
      <w:r w:rsidRPr="006A7D68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Br</w:t>
      </w:r>
      <w:proofErr w:type="spellEnd"/>
      <w:r w:rsidRPr="006A7D68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)</w:t>
      </w:r>
    </w:p>
    <w:p w:rsidR="006A7D68" w:rsidRPr="006A7D68" w:rsidRDefault="006A7D68" w:rsidP="006A7D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O bromo não é facilmente encontrado na natureza, mas é abundante na forma de sais de bromo na água do mar e em algumas rochas.</w:t>
      </w:r>
    </w:p>
    <w:p w:rsidR="006A7D68" w:rsidRPr="006A7D68" w:rsidRDefault="006A7D68" w:rsidP="006A7D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O bromo é o único não-metal que forma uma substância simples líquida nas condições ambientes. Tem cor marrom-avermelhada e seus vapores apresentam um odor bastante desagradável. O vapor de bromo pode provocar irritação nos olhos e na garganta e ferimentos na pele. Oxida-se com grande facilidade, e reações com fósforo e alumínio, sob temperatura elevada, podem ser explosivas.</w:t>
      </w:r>
    </w:p>
    <w:p w:rsidR="006A7D68" w:rsidRPr="006A7D68" w:rsidRDefault="006A7D68" w:rsidP="006A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A substância bromo (Br</w:t>
      </w:r>
      <w:r w:rsidRPr="006A7D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) é obtida por reação de brometos com cloro gasoso. Em laboratório, é possível obter bromo pela reação entre ácido sulfúrico, manganês e brometo de potássio.</w:t>
      </w:r>
    </w:p>
    <w:p w:rsidR="006A7D68" w:rsidRPr="006A7D68" w:rsidRDefault="006A7D68" w:rsidP="006A7D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combinação com outros elementos, surgem compostos importantes, como o brometo de</w:t>
      </w:r>
    </w:p>
    <w:p w:rsidR="006A7D68" w:rsidRPr="006A7D68" w:rsidRDefault="006A7D68" w:rsidP="006A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hidrogênio</w:t>
      </w:r>
      <w:proofErr w:type="gramEnd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(ácido bromídrico – </w:t>
      </w:r>
      <w:proofErr w:type="spellStart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HBr</w:t>
      </w:r>
      <w:proofErr w:type="spellEnd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), o brometo de sódio (</w:t>
      </w:r>
      <w:proofErr w:type="spellStart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NaBr</w:t>
      </w:r>
      <w:proofErr w:type="spellEnd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), o brometo de cálcio (CaBr</w:t>
      </w:r>
      <w:r w:rsidRPr="006A7D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o </w:t>
      </w:r>
      <w:proofErr w:type="spellStart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bromato</w:t>
      </w:r>
      <w:proofErr w:type="spellEnd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potássio (KBr0</w:t>
      </w:r>
      <w:r w:rsidRPr="006A7D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3</w:t>
      </w: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), dentre outros.</w:t>
      </w:r>
    </w:p>
    <w:p w:rsidR="006A7D68" w:rsidRPr="006A7D68" w:rsidRDefault="006A7D68" w:rsidP="006A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30220" cy="2891790"/>
            <wp:effectExtent l="0" t="0" r="0" b="3810"/>
            <wp:docPr id="2" name="Imagem 2" descr="Bromo Líq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mo Líqui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Bromo Líquido</w:t>
      </w:r>
    </w:p>
    <w:p w:rsidR="006A7D68" w:rsidRPr="006A7D68" w:rsidRDefault="006A7D68" w:rsidP="006A7D68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A7D68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Aplicações</w:t>
      </w:r>
    </w:p>
    <w:p w:rsidR="006A7D68" w:rsidRPr="006A7D68" w:rsidRDefault="006A7D68" w:rsidP="006A7D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O bromo é usado na produção de 1, 2-di-bromoetano, substância empregada como aditivo em gasolina para evitar o acúmulo de chumbo nos cilindros. Essa prática, porém, está sendo gradualmente eliminada em muitos países e pode afetar a produção do bromo.</w:t>
      </w:r>
    </w:p>
    <w:p w:rsidR="006A7D68" w:rsidRPr="006A7D68" w:rsidRDefault="006A7D68" w:rsidP="006A7D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O brometo de hidrogênio é um gás incolor utilizado em laboratório e como catalisador de reações orgânicas.</w:t>
      </w:r>
    </w:p>
    <w:p w:rsidR="006A7D68" w:rsidRPr="006A7D68" w:rsidRDefault="006A7D68" w:rsidP="006A7D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Brometos são usados ainda na indústria farmacêutica como sedativo. O </w:t>
      </w:r>
      <w:proofErr w:type="spellStart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bromofórmio</w:t>
      </w:r>
      <w:proofErr w:type="spellEnd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, um solvente orgânico, é utilizado em processos de extração.</w:t>
      </w:r>
    </w:p>
    <w:p w:rsidR="006A7D68" w:rsidRPr="006A7D68" w:rsidRDefault="006A7D68" w:rsidP="006A7D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bromoclorometano</w:t>
      </w:r>
      <w:proofErr w:type="spellEnd"/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ser um líquido não-inflamável, é empregado como fluido em extintores.</w:t>
      </w:r>
    </w:p>
    <w:p w:rsidR="006A7D68" w:rsidRPr="006A7D68" w:rsidRDefault="006A7D68" w:rsidP="006A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D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-1344</wp:posOffset>
            </wp:positionV>
            <wp:extent cx="2976880" cy="3827780"/>
            <wp:effectExtent l="0" t="0" r="0" b="1270"/>
            <wp:wrapTopAndBottom/>
            <wp:docPr id="1" name="Imagem 1" descr="Brometo de P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meto de Pr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D68">
        <w:rPr>
          <w:rFonts w:ascii="Times New Roman" w:eastAsia="Times New Roman" w:hAnsi="Times New Roman" w:cs="Times New Roman"/>
          <w:sz w:val="24"/>
          <w:szCs w:val="24"/>
          <w:lang w:eastAsia="pt-BR"/>
        </w:rPr>
        <w:t>O brometo de prata é usado em emulsões fotográficas.</w:t>
      </w:r>
    </w:p>
    <w:bookmarkEnd w:id="0"/>
    <w:p w:rsidR="007F2B34" w:rsidRPr="006A7D68" w:rsidRDefault="006A7D68" w:rsidP="006A7D68">
      <w:pPr>
        <w:jc w:val="both"/>
        <w:rPr>
          <w:rFonts w:ascii="Times New Roman" w:hAnsi="Times New Roman" w:cs="Times New Roman"/>
        </w:rPr>
      </w:pPr>
    </w:p>
    <w:sectPr w:rsidR="007F2B34" w:rsidRPr="006A7D68" w:rsidSect="006A7D6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68"/>
    <w:rsid w:val="006A7D6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ED1B"/>
  <w15:chartTrackingRefBased/>
  <w15:docId w15:val="{E19D4736-3142-4619-A8CB-DE7DE272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A7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7D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A7D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2018-06-08T19:18:00Z</dcterms:created>
  <dcterms:modified xsi:type="dcterms:W3CDTF">2018-06-08T19:18:00Z</dcterms:modified>
</cp:coreProperties>
</file>