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BF" w:rsidRPr="006477BF" w:rsidRDefault="006477BF" w:rsidP="006477BF">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6477BF">
        <w:rPr>
          <w:rFonts w:ascii="Times New Roman" w:eastAsia="Times New Roman" w:hAnsi="Times New Roman" w:cs="Times New Roman"/>
          <w:b/>
          <w:bCs/>
          <w:kern w:val="36"/>
          <w:sz w:val="54"/>
          <w:szCs w:val="54"/>
          <w:bdr w:val="none" w:sz="0" w:space="0" w:color="auto" w:frame="1"/>
          <w:lang w:eastAsia="pt-BR"/>
        </w:rPr>
        <w:t>Quilombos</w:t>
      </w:r>
    </w:p>
    <w:bookmarkEnd w:id="0"/>
    <w:p w:rsidR="006477BF" w:rsidRPr="006477BF" w:rsidRDefault="006477BF" w:rsidP="006477BF">
      <w:pPr>
        <w:shd w:val="clear" w:color="auto" w:fill="FFFFFF"/>
        <w:spacing w:after="300" w:line="390" w:lineRule="atLeast"/>
        <w:jc w:val="both"/>
        <w:rPr>
          <w:rFonts w:ascii="Times New Roman" w:eastAsia="Times New Roman" w:hAnsi="Times New Roman" w:cs="Times New Roman"/>
          <w:sz w:val="24"/>
          <w:szCs w:val="24"/>
          <w:lang w:eastAsia="pt-BR"/>
        </w:rPr>
      </w:pPr>
      <w:r w:rsidRPr="006477BF">
        <w:rPr>
          <w:rFonts w:ascii="Times New Roman" w:eastAsia="Times New Roman" w:hAnsi="Times New Roman" w:cs="Times New Roman"/>
          <w:sz w:val="24"/>
          <w:szCs w:val="24"/>
          <w:lang w:eastAsia="pt-BR"/>
        </w:rPr>
        <w:t>O Quilombo é o nome dado a todo agrupamento formado no período da escravidão composto por escravos de descendência africana, sendo encontrados também remanescentes de grupos indígenas, brancos europeus e brasileiros, mulatos, cafuzos e mamelucos.</w:t>
      </w:r>
    </w:p>
    <w:p w:rsidR="006477BF" w:rsidRPr="006477BF" w:rsidRDefault="006477BF" w:rsidP="006477BF">
      <w:pPr>
        <w:shd w:val="clear" w:color="auto" w:fill="FFFFFF"/>
        <w:spacing w:after="300" w:line="390" w:lineRule="atLeast"/>
        <w:jc w:val="both"/>
        <w:rPr>
          <w:rFonts w:ascii="Times New Roman" w:eastAsia="Times New Roman" w:hAnsi="Times New Roman" w:cs="Times New Roman"/>
          <w:sz w:val="24"/>
          <w:szCs w:val="24"/>
          <w:lang w:eastAsia="pt-BR"/>
        </w:rPr>
      </w:pPr>
      <w:r w:rsidRPr="006477BF">
        <w:rPr>
          <w:rFonts w:ascii="Times New Roman" w:eastAsia="Times New Roman" w:hAnsi="Times New Roman" w:cs="Times New Roman"/>
          <w:sz w:val="24"/>
          <w:szCs w:val="24"/>
          <w:lang w:eastAsia="pt-BR"/>
        </w:rPr>
        <w:t>Tal fenômeno é encontrado em todo o território Americano, sendo praticamente impossível ter uma estimativa exata de quantos grupos existiram no Brasil até o final do século XIX, data que a escravidão foi proibida.</w:t>
      </w:r>
    </w:p>
    <w:p w:rsidR="006477BF" w:rsidRPr="006477BF" w:rsidRDefault="006477BF" w:rsidP="006477BF">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6477BF">
        <w:rPr>
          <w:rFonts w:ascii="Times New Roman" w:eastAsia="Times New Roman" w:hAnsi="Times New Roman" w:cs="Times New Roman"/>
          <w:b/>
          <w:bCs/>
          <w:sz w:val="39"/>
          <w:szCs w:val="39"/>
          <w:lang w:eastAsia="pt-BR"/>
        </w:rPr>
        <w:t>Onde são encontrados:</w:t>
      </w:r>
    </w:p>
    <w:p w:rsidR="006477BF" w:rsidRPr="006477BF" w:rsidRDefault="006477BF" w:rsidP="006477BF">
      <w:pPr>
        <w:shd w:val="clear" w:color="auto" w:fill="FFFFFF"/>
        <w:spacing w:after="300" w:line="390" w:lineRule="atLeast"/>
        <w:jc w:val="both"/>
        <w:rPr>
          <w:rFonts w:ascii="Times New Roman" w:eastAsia="Times New Roman" w:hAnsi="Times New Roman" w:cs="Times New Roman"/>
          <w:sz w:val="24"/>
          <w:szCs w:val="24"/>
          <w:lang w:eastAsia="pt-BR"/>
        </w:rPr>
      </w:pPr>
      <w:r w:rsidRPr="006477BF">
        <w:rPr>
          <w:rFonts w:ascii="Times New Roman" w:eastAsia="Times New Roman" w:hAnsi="Times New Roman" w:cs="Times New Roman"/>
          <w:sz w:val="24"/>
          <w:szCs w:val="24"/>
          <w:lang w:eastAsia="pt-BR"/>
        </w:rPr>
        <w:t>Atualmente toda a região brasileira que, no passado, teve alguma produção agrícola importante, onde predominavam o latifúndio, possuem alguma comunidade formada a partir de um quilombo.</w:t>
      </w:r>
    </w:p>
    <w:p w:rsidR="006477BF" w:rsidRPr="006477BF" w:rsidRDefault="006477BF" w:rsidP="006477BF">
      <w:pPr>
        <w:shd w:val="clear" w:color="auto" w:fill="FFFFFF"/>
        <w:spacing w:after="300" w:line="390" w:lineRule="atLeast"/>
        <w:jc w:val="both"/>
        <w:rPr>
          <w:rFonts w:ascii="Times New Roman" w:eastAsia="Times New Roman" w:hAnsi="Times New Roman" w:cs="Times New Roman"/>
          <w:sz w:val="24"/>
          <w:szCs w:val="24"/>
          <w:lang w:eastAsia="pt-BR"/>
        </w:rPr>
      </w:pPr>
      <w:r w:rsidRPr="006477BF">
        <w:rPr>
          <w:rFonts w:ascii="Times New Roman" w:eastAsia="Times New Roman" w:hAnsi="Times New Roman" w:cs="Times New Roman"/>
          <w:sz w:val="24"/>
          <w:szCs w:val="24"/>
          <w:lang w:eastAsia="pt-BR"/>
        </w:rPr>
        <w:t>Os estados onde são mais encontrados a presença de quilombos, ou pelo menos uma relação a eles, são a Bahia, Pernambuco, Goiás, Mato Grosso, Minas Gerais e Alagoas.</w:t>
      </w:r>
    </w:p>
    <w:p w:rsidR="006477BF" w:rsidRPr="006477BF" w:rsidRDefault="006477BF" w:rsidP="006477BF">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6477BF">
        <w:rPr>
          <w:rFonts w:ascii="Times New Roman" w:eastAsia="Times New Roman" w:hAnsi="Times New Roman" w:cs="Times New Roman"/>
          <w:b/>
          <w:bCs/>
          <w:sz w:val="39"/>
          <w:szCs w:val="39"/>
          <w:lang w:eastAsia="pt-BR"/>
        </w:rPr>
        <w:t>Formação:</w:t>
      </w:r>
    </w:p>
    <w:p w:rsidR="006477BF" w:rsidRPr="006477BF" w:rsidRDefault="006477BF" w:rsidP="006477BF">
      <w:pPr>
        <w:shd w:val="clear" w:color="auto" w:fill="FFFFFF"/>
        <w:spacing w:after="300" w:line="390" w:lineRule="atLeast"/>
        <w:jc w:val="both"/>
        <w:rPr>
          <w:rFonts w:ascii="Times New Roman" w:eastAsia="Times New Roman" w:hAnsi="Times New Roman" w:cs="Times New Roman"/>
          <w:sz w:val="24"/>
          <w:szCs w:val="24"/>
          <w:lang w:eastAsia="pt-BR"/>
        </w:rPr>
      </w:pPr>
      <w:r w:rsidRPr="006477BF">
        <w:rPr>
          <w:rFonts w:ascii="Times New Roman" w:eastAsia="Times New Roman" w:hAnsi="Times New Roman" w:cs="Times New Roman"/>
          <w:sz w:val="24"/>
          <w:szCs w:val="24"/>
          <w:lang w:eastAsia="pt-BR"/>
        </w:rPr>
        <w:t xml:space="preserve">Estes núcleos de povoamento foram formados por razões facilmente explicáveis. Muitos senhores eram completamente duros e rigorosos com seus escravos, impondo, muitas vezes, a tortura, castigos e penas cruéis a todos aqueles que desrespeitassem tais regras impostas. Para fugir disto, muito se suicidavam, matavam seus feitores e até mesmo fugiam. Em muitos casos de fuga, o escravo já tinha um destino planejado. Em sua maioria, locais bem escondidos e fortificados no meio das matas, onde já viviam </w:t>
      </w:r>
      <w:proofErr w:type="spellStart"/>
      <w:r w:rsidRPr="006477BF">
        <w:rPr>
          <w:rFonts w:ascii="Times New Roman" w:eastAsia="Times New Roman" w:hAnsi="Times New Roman" w:cs="Times New Roman"/>
          <w:sz w:val="24"/>
          <w:szCs w:val="24"/>
          <w:lang w:eastAsia="pt-BR"/>
        </w:rPr>
        <w:t>ex-escravos</w:t>
      </w:r>
      <w:proofErr w:type="spellEnd"/>
      <w:r w:rsidRPr="006477BF">
        <w:rPr>
          <w:rFonts w:ascii="Times New Roman" w:eastAsia="Times New Roman" w:hAnsi="Times New Roman" w:cs="Times New Roman"/>
          <w:sz w:val="24"/>
          <w:szCs w:val="24"/>
          <w:lang w:eastAsia="pt-BR"/>
        </w:rPr>
        <w:t xml:space="preserve"> que conseguiram fugir das senzalas e dos olhares dos seus senhores. Os quilombos. Neste local, os indivíduos ali presentes, viviam de acordo com a sua cultura.</w:t>
      </w:r>
    </w:p>
    <w:p w:rsidR="006477BF" w:rsidRPr="006477BF" w:rsidRDefault="006477BF" w:rsidP="006477BF">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6477BF">
        <w:rPr>
          <w:rFonts w:ascii="Times New Roman" w:eastAsia="Times New Roman" w:hAnsi="Times New Roman" w:cs="Times New Roman"/>
          <w:b/>
          <w:bCs/>
          <w:sz w:val="39"/>
          <w:szCs w:val="39"/>
          <w:lang w:eastAsia="pt-BR"/>
        </w:rPr>
        <w:t>A vida nos Quilombos:</w:t>
      </w:r>
    </w:p>
    <w:p w:rsidR="006477BF" w:rsidRPr="006477BF" w:rsidRDefault="006477BF" w:rsidP="006477BF">
      <w:pPr>
        <w:shd w:val="clear" w:color="auto" w:fill="FFFFFF"/>
        <w:spacing w:after="300" w:line="390" w:lineRule="atLeast"/>
        <w:jc w:val="both"/>
        <w:rPr>
          <w:rFonts w:ascii="Times New Roman" w:eastAsia="Times New Roman" w:hAnsi="Times New Roman" w:cs="Times New Roman"/>
          <w:sz w:val="24"/>
          <w:szCs w:val="24"/>
          <w:lang w:eastAsia="pt-BR"/>
        </w:rPr>
      </w:pPr>
      <w:r w:rsidRPr="006477BF">
        <w:rPr>
          <w:rFonts w:ascii="Times New Roman" w:eastAsia="Times New Roman" w:hAnsi="Times New Roman" w:cs="Times New Roman"/>
          <w:sz w:val="24"/>
          <w:szCs w:val="24"/>
          <w:lang w:eastAsia="pt-BR"/>
        </w:rPr>
        <w:t>Nos quilombos, os escravos viviam em absoluta liberdade, produziam seus alimentos, constituíam famílias, cultivavam suas crenças e culturas. Muitos destes, pela falta de registros na época, não são identificados até hoje. Por outro lado, conhecemos comunidades remanescentes de antigos quilombos nos dias de hoje pelo interior do Brasil.</w:t>
      </w:r>
    </w:p>
    <w:p w:rsidR="006477BF" w:rsidRPr="006477BF" w:rsidRDefault="006477BF" w:rsidP="006477BF">
      <w:pPr>
        <w:shd w:val="clear" w:color="auto" w:fill="FFFFFF"/>
        <w:spacing w:after="300" w:line="390" w:lineRule="atLeast"/>
        <w:jc w:val="both"/>
        <w:rPr>
          <w:rFonts w:ascii="Times New Roman" w:eastAsia="Times New Roman" w:hAnsi="Times New Roman" w:cs="Times New Roman"/>
          <w:sz w:val="24"/>
          <w:szCs w:val="24"/>
          <w:lang w:eastAsia="pt-BR"/>
        </w:rPr>
      </w:pPr>
      <w:r w:rsidRPr="006477BF">
        <w:rPr>
          <w:rFonts w:ascii="Times New Roman" w:eastAsia="Times New Roman" w:hAnsi="Times New Roman" w:cs="Times New Roman"/>
          <w:sz w:val="24"/>
          <w:szCs w:val="24"/>
          <w:lang w:eastAsia="pt-BR"/>
        </w:rPr>
        <w:t>O mais famoso da história brasileira é, sem dúvida nenhuma, Palmares e ficava em Alagoas. Este quilombo possuía cerca de 20 a 30 mil habitantes. Dentre seus líderes destaca-se Zumbi.</w:t>
      </w:r>
    </w:p>
    <w:p w:rsidR="006477BF" w:rsidRPr="006477BF" w:rsidRDefault="006477BF" w:rsidP="006477BF">
      <w:pPr>
        <w:shd w:val="clear" w:color="auto" w:fill="FFFFFF"/>
        <w:spacing w:after="300" w:line="390" w:lineRule="atLeast"/>
        <w:jc w:val="both"/>
        <w:rPr>
          <w:rFonts w:ascii="Times New Roman" w:eastAsia="Times New Roman" w:hAnsi="Times New Roman" w:cs="Times New Roman"/>
          <w:sz w:val="24"/>
          <w:szCs w:val="24"/>
          <w:lang w:eastAsia="pt-BR"/>
        </w:rPr>
      </w:pPr>
      <w:r w:rsidRPr="006477BF">
        <w:rPr>
          <w:rFonts w:ascii="Times New Roman" w:eastAsia="Times New Roman" w:hAnsi="Times New Roman" w:cs="Times New Roman"/>
          <w:sz w:val="24"/>
          <w:szCs w:val="24"/>
          <w:lang w:eastAsia="pt-BR"/>
        </w:rPr>
        <w:t>Palmares sobreviveu em várias tentativas de dominação portuguesa e holandesa. Em 80 anos de conflito derrotaram cerca de 30 expedições que foram para lá enviadas. Até que, em 1695, Palmares foi destruído por completo por Domingos Jorge Velho, que organizou uma missão com homens preparados e fortemente armados. Um ano após o extermínio de Palmares, Zumbi foi capturado e executado.</w:t>
      </w:r>
    </w:p>
    <w:p w:rsidR="006477BF" w:rsidRPr="006477BF" w:rsidRDefault="006477BF" w:rsidP="006477BF">
      <w:pPr>
        <w:shd w:val="clear" w:color="auto" w:fill="FFFFFF"/>
        <w:spacing w:before="570" w:after="150" w:line="450" w:lineRule="atLeast"/>
        <w:jc w:val="both"/>
        <w:outlineLvl w:val="1"/>
        <w:rPr>
          <w:rFonts w:ascii="Times New Roman" w:eastAsia="Times New Roman" w:hAnsi="Times New Roman" w:cs="Times New Roman"/>
          <w:b/>
          <w:bCs/>
          <w:sz w:val="39"/>
          <w:szCs w:val="39"/>
          <w:lang w:eastAsia="pt-BR"/>
        </w:rPr>
      </w:pPr>
      <w:r w:rsidRPr="006477BF">
        <w:rPr>
          <w:rFonts w:ascii="Times New Roman" w:eastAsia="Times New Roman" w:hAnsi="Times New Roman" w:cs="Times New Roman"/>
          <w:b/>
          <w:bCs/>
          <w:sz w:val="39"/>
          <w:szCs w:val="39"/>
          <w:lang w:eastAsia="pt-BR"/>
        </w:rPr>
        <w:lastRenderedPageBreak/>
        <w:t>Abolição:</w:t>
      </w:r>
    </w:p>
    <w:p w:rsidR="006477BF" w:rsidRPr="006477BF" w:rsidRDefault="006477BF" w:rsidP="006477BF">
      <w:pPr>
        <w:shd w:val="clear" w:color="auto" w:fill="FFFFFF"/>
        <w:spacing w:after="300" w:line="390" w:lineRule="atLeast"/>
        <w:jc w:val="both"/>
        <w:rPr>
          <w:rFonts w:ascii="Times New Roman" w:eastAsia="Times New Roman" w:hAnsi="Times New Roman" w:cs="Times New Roman"/>
          <w:sz w:val="24"/>
          <w:szCs w:val="24"/>
          <w:lang w:eastAsia="pt-BR"/>
        </w:rPr>
      </w:pPr>
      <w:r w:rsidRPr="006477BF">
        <w:rPr>
          <w:rFonts w:ascii="Times New Roman" w:eastAsia="Times New Roman" w:hAnsi="Times New Roman" w:cs="Times New Roman"/>
          <w:sz w:val="24"/>
          <w:szCs w:val="24"/>
          <w:lang w:eastAsia="pt-BR"/>
        </w:rPr>
        <w:t>Com a abolição da escravidão em 1888 não há razão nenhuma para se referir a estes núcleos como quilombos atualmente.</w:t>
      </w:r>
    </w:p>
    <w:p w:rsidR="006477BF" w:rsidRPr="006477BF" w:rsidRDefault="006477BF" w:rsidP="006477BF">
      <w:pPr>
        <w:shd w:val="clear" w:color="auto" w:fill="FFFFFF"/>
        <w:spacing w:after="300" w:line="390" w:lineRule="atLeast"/>
        <w:jc w:val="both"/>
        <w:rPr>
          <w:rFonts w:ascii="Times New Roman" w:eastAsia="Times New Roman" w:hAnsi="Times New Roman" w:cs="Times New Roman"/>
          <w:sz w:val="24"/>
          <w:szCs w:val="24"/>
          <w:lang w:eastAsia="pt-BR"/>
        </w:rPr>
      </w:pPr>
      <w:r w:rsidRPr="006477BF">
        <w:rPr>
          <w:rFonts w:ascii="Times New Roman" w:eastAsia="Times New Roman" w:hAnsi="Times New Roman" w:cs="Times New Roman"/>
          <w:sz w:val="24"/>
          <w:szCs w:val="24"/>
          <w:lang w:eastAsia="pt-BR"/>
        </w:rPr>
        <w:t>Já o fim os escravos teriam que continuar sua luta. Foram postos no mercado de trabalho sem condição de emprego e nem de sobrevivência. Além disso, podemos citar que o preconceito era muito grande, e até hoje persegue a sociedade.</w:t>
      </w:r>
    </w:p>
    <w:p w:rsidR="007F2B34" w:rsidRPr="006477BF" w:rsidRDefault="006477BF" w:rsidP="006477BF">
      <w:pPr>
        <w:jc w:val="both"/>
        <w:rPr>
          <w:rFonts w:ascii="Times New Roman" w:hAnsi="Times New Roman" w:cs="Times New Roman"/>
        </w:rPr>
      </w:pPr>
    </w:p>
    <w:sectPr w:rsidR="007F2B34" w:rsidRPr="006477BF" w:rsidSect="006477BF">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BF"/>
    <w:rsid w:val="006477BF"/>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4BF2B-338E-4C42-9EE1-C24E7F00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477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477B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77B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477B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477B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237205">
      <w:bodyDiv w:val="1"/>
      <w:marLeft w:val="0"/>
      <w:marRight w:val="0"/>
      <w:marTop w:val="0"/>
      <w:marBottom w:val="0"/>
      <w:divBdr>
        <w:top w:val="none" w:sz="0" w:space="0" w:color="auto"/>
        <w:left w:val="none" w:sz="0" w:space="0" w:color="auto"/>
        <w:bottom w:val="none" w:sz="0" w:space="0" w:color="auto"/>
        <w:right w:val="none" w:sz="0" w:space="0" w:color="auto"/>
      </w:divBdr>
      <w:divsChild>
        <w:div w:id="2035114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2372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2018-05-26T16:49:00Z</dcterms:created>
  <dcterms:modified xsi:type="dcterms:W3CDTF">2018-05-26T16:49:00Z</dcterms:modified>
</cp:coreProperties>
</file>