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4C" w:rsidRPr="00734A4C" w:rsidRDefault="00734A4C" w:rsidP="00734A4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734A4C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Hidrosfera</w:t>
      </w:r>
    </w:p>
    <w:bookmarkEnd w:id="0"/>
    <w:p w:rsidR="00734A4C" w:rsidRPr="00734A4C" w:rsidRDefault="00734A4C" w:rsidP="00734A4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O nome do planeta, </w:t>
      </w:r>
      <w:r w:rsidRPr="00734A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Terra</w:t>
      </w: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, parece irônico quando se pensa que três quartos de sua superfície estão cobertos por </w:t>
      </w:r>
      <w:r w:rsidRPr="00734A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água</w:t>
      </w: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. A </w:t>
      </w:r>
      <w:r w:rsidRPr="00734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hidrosfera</w:t>
      </w: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uma importante camada fluida que determina muitos fenômenos no planeta.</w:t>
      </w:r>
    </w:p>
    <w:p w:rsidR="00734A4C" w:rsidRPr="00734A4C" w:rsidRDefault="00734A4C" w:rsidP="00734A4C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734A4C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O planeta oceano</w:t>
      </w:r>
    </w:p>
    <w:p w:rsidR="00734A4C" w:rsidRPr="00734A4C" w:rsidRDefault="00734A4C" w:rsidP="00734A4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A hidrosfera é formada pelos oceanos e pelas águas continentais, sejam estas de rios, de lagos, sejam mesmo subterrâneas, e também pelos gelos polares e das montanhas. Essas águas encontram-se em constante movimento, tanto na superfície da Terra como na </w:t>
      </w:r>
      <w:r w:rsidRPr="00734A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atmosfera</w:t>
      </w: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, onde chegam por evaporação.</w:t>
      </w:r>
    </w:p>
    <w:p w:rsidR="00734A4C" w:rsidRPr="00734A4C" w:rsidRDefault="00734A4C" w:rsidP="00734A4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734A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ciclo da água</w:t>
      </w: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tão ativo que constitui o maior movimento de massas de matéria no planeta e afeta não apenas a água, mas também os materiais que formam a </w:t>
      </w:r>
      <w:proofErr w:type="spellStart"/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geosfera</w:t>
      </w:r>
      <w:proofErr w:type="spellEnd"/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litosfera. Estes São erodidos, </w:t>
      </w:r>
      <w:proofErr w:type="spellStart"/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arastados</w:t>
      </w:r>
      <w:proofErr w:type="spellEnd"/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dissolvidos pela água, transportados е depositados em lugares distantes. Em grande medida, a água é responsável pelo aspecto do relevo em muitos pontos do planeta.</w:t>
      </w:r>
    </w:p>
    <w:p w:rsidR="00734A4C" w:rsidRPr="00734A4C" w:rsidRDefault="00734A4C" w:rsidP="00734A4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A4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38375" cy="2171700"/>
            <wp:effectExtent l="0" t="0" r="9525" b="0"/>
            <wp:docPr id="2" name="Imagem 2" descr="O oceano faz parte da hidrosf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oceano faz parte da hidrosfe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O oceano Pacífico. Olhando a Terra dessa perspectiva, torna-se difícil justificar o nome do planeta.</w:t>
      </w:r>
    </w:p>
    <w:p w:rsidR="00734A4C" w:rsidRPr="00734A4C" w:rsidRDefault="00734A4C" w:rsidP="00734A4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A água líquida, incrivelmente abundante no planeta, constitui uma exceção, já que nos outros astros do </w:t>
      </w:r>
      <w:r w:rsidRPr="00734A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Sistema Solar</w:t>
      </w: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 existe apenas em quantidades muito pequenas ou em forma de gelo.</w:t>
      </w:r>
    </w:p>
    <w:p w:rsidR="00734A4C" w:rsidRPr="00734A4C" w:rsidRDefault="00734A4C" w:rsidP="00734A4C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734A4C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O mais amplo e profundo ambiente</w:t>
      </w:r>
    </w:p>
    <w:p w:rsidR="00734A4C" w:rsidRPr="00734A4C" w:rsidRDefault="00734A4C" w:rsidP="00734A4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A água é o ambiente em que vive e se move um grande número de seres vivos. De todos os conjuntos ou depósitos de água que existem no planeta, o mais extenso e profundo é o </w:t>
      </w:r>
      <w:r w:rsidRPr="00734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oceano</w:t>
      </w: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. Sua profundidade média é de quase 4 mil m, mas em muitos pontos (as fossas oceânicas) supera os 10 mil m. Comparados com ele, os demais depósitos de água do planeta são insignificantes.</w:t>
      </w:r>
    </w:p>
    <w:p w:rsidR="00734A4C" w:rsidRPr="00734A4C" w:rsidRDefault="00734A4C" w:rsidP="00734A4C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734A4C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A distribuição das águas</w:t>
      </w:r>
    </w:p>
    <w:p w:rsidR="00734A4C" w:rsidRPr="00734A4C" w:rsidRDefault="00734A4C" w:rsidP="00734A4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Chamamos de águas continentais todas aquelas do interior dos continentes, ou seja, as águas de rios, torrentes, lagos, marismas (terrenos pantanosos ou alagadiços à beira-mar ou nas margens de um rio) e também as águas subterrâneas. </w:t>
      </w: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Essas águas costumam ter um baixo teor de sais (exceto a das marismas) e, por esse motivo, costumam ser geralmente denominadas águas doces.</w:t>
      </w:r>
    </w:p>
    <w:p w:rsidR="00734A4C" w:rsidRPr="00734A4C" w:rsidRDefault="00734A4C" w:rsidP="00734A4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A4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171825" cy="3838575"/>
            <wp:effectExtent l="0" t="0" r="9525" b="9525"/>
            <wp:docPr id="1" name="Imagem 1" descr="Distribuição das águas na hidrosf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tribuição das águas na hidrosfe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As águas marinhas, por sua vez, são as dos oceanos e seus mares, que se caracterizam pela salinidade ou pelo conteúdo em sal muito maior que a da água dos rios e dos lagos.</w:t>
      </w:r>
    </w:p>
    <w:p w:rsidR="00734A4C" w:rsidRPr="00734A4C" w:rsidRDefault="00734A4C" w:rsidP="00734A4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No planeta, também encontramos água em forma de gelo, nos cumes das montanhas, nas geleiras e nos polos; e água em forma de vapor, na atmosfera.</w:t>
      </w:r>
    </w:p>
    <w:p w:rsidR="00734A4C" w:rsidRPr="00734A4C" w:rsidRDefault="00734A4C" w:rsidP="00734A4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A maior quantidade de água se encontra no oceano. Cerca de 97% da água do planeta é marinha.</w:t>
      </w:r>
    </w:p>
    <w:p w:rsidR="00734A4C" w:rsidRPr="00734A4C" w:rsidRDefault="00734A4C" w:rsidP="00734A4C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734A4C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O equilíbrio das águas</w:t>
      </w:r>
    </w:p>
    <w:p w:rsidR="00734A4C" w:rsidRPr="00734A4C" w:rsidRDefault="00734A4C" w:rsidP="00734A4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A maioria absoluta das águas existentes no planeta corresponde à água marinha. Estima-se que o total de água do planeta seja de aproximadamente 1.400.000.000 km</w:t>
      </w:r>
      <w:r w:rsidRPr="00734A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3</w:t>
      </w: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(1.400 quintilhões de litros!) </w:t>
      </w:r>
      <w:proofErr w:type="gramStart"/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, portanto, calcula-se que 1. 358.000.000 km</w:t>
      </w:r>
      <w:r w:rsidRPr="00734A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3</w:t>
      </w: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 correspondem à água dos mares e dos oceanos.</w:t>
      </w:r>
    </w:p>
    <w:p w:rsidR="00734A4C" w:rsidRPr="00734A4C" w:rsidRDefault="00734A4C" w:rsidP="00734A4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Os 3% restantes, 42.000.000 km</w:t>
      </w:r>
      <w:r w:rsidRPr="00734A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3</w:t>
      </w: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, são correspondentes a todas as outras águas: gelos de geleiras e neves eternas, águas continentais fluviais, lacustres e subterrâneas, além da água Presente na atmosfera e na biosfera (incluindo a água que faz parte dos corpos de todos os seres vivos).</w:t>
      </w:r>
    </w:p>
    <w:p w:rsidR="00734A4C" w:rsidRPr="00734A4C" w:rsidRDefault="00734A4C" w:rsidP="00734A4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De toda a água doce existente sobre o planeta, cerca de 1% corresponde às águas superficiais, ou seja, 420.000 km</w:t>
      </w:r>
      <w:r w:rsidRPr="00734A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3</w:t>
      </w: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. A água dos rios, por sua vez, representa apenas 1% desse valor: 4200 km</w:t>
      </w:r>
      <w:r w:rsidRPr="00734A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3</w:t>
      </w: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. A cada dia, a atmosfera recebe, por evaporação, 280 km</w:t>
      </w:r>
      <w:r w:rsidRPr="00734A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3</w:t>
      </w: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 de água.</w:t>
      </w:r>
    </w:p>
    <w:p w:rsidR="00734A4C" w:rsidRPr="00734A4C" w:rsidRDefault="00734A4C" w:rsidP="00734A4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 água no mundo – </w:t>
      </w: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97%: água marinha; 3%: água doce.</w:t>
      </w:r>
    </w:p>
    <w:p w:rsidR="00734A4C" w:rsidRPr="00734A4C" w:rsidRDefault="00734A4C" w:rsidP="00734A4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Total de água doce – </w:t>
      </w: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79: gelo; 20%: águas subterrâneas; 1% água superficial.</w:t>
      </w:r>
    </w:p>
    <w:p w:rsidR="00734A4C" w:rsidRPr="00734A4C" w:rsidRDefault="00734A4C" w:rsidP="00734A4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>Total de água doce superficial – </w:t>
      </w:r>
      <w:r w:rsidRPr="00734A4C">
        <w:rPr>
          <w:rFonts w:ascii="Times New Roman" w:eastAsia="Times New Roman" w:hAnsi="Times New Roman" w:cs="Times New Roman"/>
          <w:sz w:val="24"/>
          <w:szCs w:val="24"/>
          <w:lang w:eastAsia="pt-BR"/>
        </w:rPr>
        <w:t>50%: lagos; 38%: umidade do solo; 10% água atmosférica; 1% água de rios; 1% água da biosfera (que faz parte dos seres vivos).</w:t>
      </w:r>
    </w:p>
    <w:p w:rsidR="007F2B34" w:rsidRPr="00734A4C" w:rsidRDefault="00734A4C" w:rsidP="00734A4C">
      <w:pPr>
        <w:jc w:val="both"/>
        <w:rPr>
          <w:rFonts w:ascii="Times New Roman" w:hAnsi="Times New Roman" w:cs="Times New Roman"/>
        </w:rPr>
      </w:pPr>
    </w:p>
    <w:sectPr w:rsidR="007F2B34" w:rsidRPr="00734A4C" w:rsidSect="00734A4C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4C"/>
    <w:rsid w:val="00734A4C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DAD6"/>
  <w15:chartTrackingRefBased/>
  <w15:docId w15:val="{FE1D96BF-9312-485E-8A27-8EBE4E6F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34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34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4A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34A4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3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34A4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34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2980</Characters>
  <Application>Microsoft Office Word</Application>
  <DocSecurity>0</DocSecurity>
  <Lines>24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2018-05-29T16:46:00Z</dcterms:created>
  <dcterms:modified xsi:type="dcterms:W3CDTF">2018-05-29T16:46:00Z</dcterms:modified>
</cp:coreProperties>
</file>