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C5" w:rsidRPr="004003C5" w:rsidRDefault="004003C5" w:rsidP="004003C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bookmarkStart w:id="0" w:name="_GoBack"/>
      <w:r w:rsidRPr="004003C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Eco 92</w:t>
      </w:r>
    </w:p>
    <w:p w:rsidR="004003C5" w:rsidRPr="004003C5" w:rsidRDefault="004003C5" w:rsidP="004003C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00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1972, em Estocolmo, Suécia, realizou-se a 1º </w:t>
      </w:r>
      <w:r w:rsidRPr="0040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Conferência Mundial sobre o Meio Ambiente </w:t>
      </w:r>
      <w:r w:rsidRPr="00400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foi considerada o principal evento a dar início, em caráter internacional, ao movimento ecológico que hoje aí está.</w:t>
      </w:r>
    </w:p>
    <w:p w:rsidR="004003C5" w:rsidRPr="004003C5" w:rsidRDefault="004003C5" w:rsidP="004003C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00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Assembleia Geral das Nações Unidas decidiu, em 1989, realizar a 2ª conferência, vinte anos depois, em 1992, o que se convencionou chamar </w:t>
      </w:r>
      <w:r w:rsidRPr="0040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Eco 92,</w:t>
      </w:r>
      <w:r w:rsidRPr="00400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entre os candidatos a sediá-la sobressaiu-se o Brasil que viu, aí, a oportunidade de demonstrar ao mundo, como país em desenvolvimento, que também se preocupava com a causa ecológica.</w:t>
      </w:r>
    </w:p>
    <w:p w:rsidR="004003C5" w:rsidRPr="004003C5" w:rsidRDefault="004003C5" w:rsidP="004003C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00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Entre os eventos da </w:t>
      </w:r>
      <w:hyperlink r:id="rId4" w:history="1">
        <w:r w:rsidRPr="004003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pt-BR"/>
          </w:rPr>
          <w:t>ONU (Organização das Nações Unidas)</w:t>
        </w:r>
      </w:hyperlink>
      <w:r w:rsidRPr="00400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 Conferência Mundial sobre o Meio Ambiente destaca-se como evento de primeira grandeza e dessa forma, comparecerão a ela diversos Chefes de Estado, Ministros e outras altas personalidades dos países membros.</w:t>
      </w:r>
    </w:p>
    <w:p w:rsidR="004003C5" w:rsidRPr="004003C5" w:rsidRDefault="004003C5" w:rsidP="004003C5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003C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47900" cy="2486025"/>
            <wp:effectExtent l="0" t="0" r="0" b="9525"/>
            <wp:wrapSquare wrapText="bothSides"/>
            <wp:docPr id="1" name="Imagem 1" descr="Eco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 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Conferência Eco 92 ocorreu no Rio de Janeiro, em junho de 1992 e contou com cerca de 150 delegações estrangeiras e mais de 3000 participantes, entre técnicos, cientistas e jornalistas e teve a duração de duas semanas.</w:t>
      </w:r>
    </w:p>
    <w:p w:rsidR="004003C5" w:rsidRPr="004003C5" w:rsidRDefault="004003C5" w:rsidP="004003C5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00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Comitês Preparatórios da Conferência vieram de Nova Iorque, </w:t>
      </w:r>
      <w:proofErr w:type="spellStart"/>
      <w:r w:rsidRPr="00400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Nairobi</w:t>
      </w:r>
      <w:proofErr w:type="spellEnd"/>
      <w:r w:rsidRPr="00400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Genebra, bem como, organizações governamentais e não governamentais que forneceram aos Comitês Preparatórios elementos a serem ajustados e agrupados.</w:t>
      </w:r>
    </w:p>
    <w:p w:rsidR="004003C5" w:rsidRPr="004003C5" w:rsidRDefault="004003C5" w:rsidP="004003C5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00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Tal qual o documento final proposto em 1972, quando o delegado brasileiro foi o Ministro José da Costa Cavalcanti, houve na Eco 92 outro documento na forma de Declaração.</w:t>
      </w:r>
    </w:p>
    <w:p w:rsidR="004003C5" w:rsidRPr="004003C5" w:rsidRDefault="004003C5" w:rsidP="004003C5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00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evento em 1992 repassou tudo o que ocorreu de 1972 para cá, inclusive protocolos assinados entre as datas, como, por exemplo, o de Montreal, em 1987, relativo à proteção da camada de ozônio.</w:t>
      </w:r>
    </w:p>
    <w:p w:rsidR="004003C5" w:rsidRPr="004003C5" w:rsidRDefault="004003C5" w:rsidP="004003C5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00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Além disso, foram assinadas na Eco 92 um sem número de resoluções envolvendo, entre outros assuntos, a qualidade da água, a proteção dos mares, o desmatamento, os rejeitos, o clima do planeta, o saneamento e a cessão de tecnologia.</w:t>
      </w:r>
    </w:p>
    <w:p w:rsidR="004003C5" w:rsidRPr="004003C5" w:rsidRDefault="004003C5" w:rsidP="004003C5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00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resumo, a proteção ao Meio Ambiente foi repensada em termos de maiores compromissos, visando a preservação do planeta Terra para as gerações futuras.</w:t>
      </w:r>
    </w:p>
    <w:bookmarkEnd w:id="0"/>
    <w:p w:rsidR="007F2B34" w:rsidRPr="004003C5" w:rsidRDefault="004003C5">
      <w:pPr>
        <w:rPr>
          <w:rFonts w:ascii="Times New Roman" w:hAnsi="Times New Roman" w:cs="Times New Roman"/>
          <w:color w:val="000000" w:themeColor="text1"/>
        </w:rPr>
      </w:pPr>
    </w:p>
    <w:sectPr w:rsidR="007F2B34" w:rsidRPr="004003C5" w:rsidSect="004003C5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C5"/>
    <w:rsid w:val="004003C5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80AAA-EA1D-45D9-B05F-794F9214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00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003C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0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003C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00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coladaweb.com/biologia/ecologia/eco-9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2018-05-04T16:31:00Z</dcterms:created>
  <dcterms:modified xsi:type="dcterms:W3CDTF">2018-05-04T16:32:00Z</dcterms:modified>
</cp:coreProperties>
</file>