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FC" w:rsidRPr="007049FC" w:rsidRDefault="007049FC" w:rsidP="007049FC">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7049FC">
        <w:rPr>
          <w:rFonts w:ascii="Times New Roman" w:eastAsia="Times New Roman" w:hAnsi="Times New Roman" w:cs="Times New Roman"/>
          <w:b/>
          <w:bCs/>
          <w:color w:val="000000" w:themeColor="text1"/>
          <w:kern w:val="36"/>
          <w:sz w:val="54"/>
          <w:szCs w:val="54"/>
          <w:bdr w:val="none" w:sz="0" w:space="0" w:color="auto" w:frame="1"/>
          <w:lang w:eastAsia="pt-BR"/>
        </w:rPr>
        <w:t>Auguste Rodin</w:t>
      </w:r>
    </w:p>
    <w:p w:rsidR="007049FC" w:rsidRPr="007049FC" w:rsidRDefault="007049FC" w:rsidP="007049FC">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7049FC">
        <w:rPr>
          <w:rFonts w:ascii="Times New Roman" w:eastAsia="Times New Roman" w:hAnsi="Times New Roman" w:cs="Times New Roman"/>
          <w:color w:val="000000" w:themeColor="text1"/>
          <w:sz w:val="24"/>
          <w:szCs w:val="24"/>
          <w:lang w:eastAsia="pt-BR"/>
        </w:rPr>
        <w:t>O escultor francês </w:t>
      </w:r>
      <w:r w:rsidRPr="007049FC">
        <w:rPr>
          <w:rFonts w:ascii="Times New Roman" w:eastAsia="Times New Roman" w:hAnsi="Times New Roman" w:cs="Times New Roman"/>
          <w:b/>
          <w:bCs/>
          <w:color w:val="000000" w:themeColor="text1"/>
          <w:sz w:val="24"/>
          <w:szCs w:val="24"/>
          <w:bdr w:val="none" w:sz="0" w:space="0" w:color="auto" w:frame="1"/>
          <w:lang w:eastAsia="pt-BR"/>
        </w:rPr>
        <w:t>Auguste Rodin</w:t>
      </w:r>
      <w:r w:rsidRPr="007049FC">
        <w:rPr>
          <w:rFonts w:ascii="Times New Roman" w:eastAsia="Times New Roman" w:hAnsi="Times New Roman" w:cs="Times New Roman"/>
          <w:color w:val="000000" w:themeColor="text1"/>
          <w:sz w:val="24"/>
          <w:szCs w:val="24"/>
          <w:lang w:eastAsia="pt-BR"/>
        </w:rPr>
        <w:t xml:space="preserve"> (1840 – 1917) é considerado um dos mais importantes artistas de sua época, tendo tido o mérito de novamente valorizar a escultura numa época em que a pintura </w:t>
      </w:r>
      <w:proofErr w:type="gramStart"/>
      <w:r w:rsidRPr="007049FC">
        <w:rPr>
          <w:rFonts w:ascii="Times New Roman" w:eastAsia="Times New Roman" w:hAnsi="Times New Roman" w:cs="Times New Roman"/>
          <w:color w:val="000000" w:themeColor="text1"/>
          <w:sz w:val="24"/>
          <w:szCs w:val="24"/>
          <w:lang w:eastAsia="pt-BR"/>
        </w:rPr>
        <w:t>consolidava-se</w:t>
      </w:r>
      <w:proofErr w:type="gramEnd"/>
      <w:r w:rsidRPr="007049FC">
        <w:rPr>
          <w:rFonts w:ascii="Times New Roman" w:eastAsia="Times New Roman" w:hAnsi="Times New Roman" w:cs="Times New Roman"/>
          <w:color w:val="000000" w:themeColor="text1"/>
          <w:sz w:val="24"/>
          <w:szCs w:val="24"/>
          <w:lang w:eastAsia="pt-BR"/>
        </w:rPr>
        <w:t xml:space="preserve"> como a principal manifestação plástica (desde </w:t>
      </w:r>
      <w:proofErr w:type="spellStart"/>
      <w:r w:rsidRPr="007049FC">
        <w:rPr>
          <w:rFonts w:ascii="Times New Roman" w:eastAsia="Times New Roman" w:hAnsi="Times New Roman" w:cs="Times New Roman"/>
          <w:color w:val="000000" w:themeColor="text1"/>
          <w:sz w:val="24"/>
          <w:szCs w:val="24"/>
          <w:lang w:eastAsia="pt-BR"/>
        </w:rPr>
        <w:t>Bernini</w:t>
      </w:r>
      <w:proofErr w:type="spellEnd"/>
      <w:r w:rsidRPr="007049FC">
        <w:rPr>
          <w:rFonts w:ascii="Times New Roman" w:eastAsia="Times New Roman" w:hAnsi="Times New Roman" w:cs="Times New Roman"/>
          <w:color w:val="000000" w:themeColor="text1"/>
          <w:sz w:val="24"/>
          <w:szCs w:val="24"/>
          <w:lang w:eastAsia="pt-BR"/>
        </w:rPr>
        <w:t>, nunca mais houve um escultor europeu de grande prestígio).</w:t>
      </w:r>
    </w:p>
    <w:p w:rsidR="007049FC" w:rsidRPr="007049FC" w:rsidRDefault="007049FC" w:rsidP="007049FC">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7049FC">
        <w:rPr>
          <w:rFonts w:ascii="Times New Roman" w:eastAsia="Times New Roman" w:hAnsi="Times New Roman" w:cs="Times New Roman"/>
          <w:color w:val="000000" w:themeColor="text1"/>
          <w:sz w:val="24"/>
          <w:szCs w:val="24"/>
          <w:lang w:eastAsia="pt-BR"/>
        </w:rPr>
        <w:t>A recuperação da escultura como meio expressivo poderoso foi de fundamental importância para a arte do período posterior, principalmente a arte do século XX. Os críticos acreditam que o trabalho de Rodin condensa vários estilos artísticos do século XIX, como o </w:t>
      </w:r>
      <w:r w:rsidRPr="007049FC">
        <w:rPr>
          <w:rFonts w:ascii="Times New Roman" w:eastAsia="Times New Roman" w:hAnsi="Times New Roman" w:cs="Times New Roman"/>
          <w:color w:val="000000" w:themeColor="text1"/>
          <w:sz w:val="24"/>
          <w:szCs w:val="24"/>
          <w:u w:val="single"/>
          <w:bdr w:val="none" w:sz="0" w:space="0" w:color="auto" w:frame="1"/>
          <w:lang w:eastAsia="pt-BR"/>
        </w:rPr>
        <w:t>Romantismo</w:t>
      </w:r>
      <w:r w:rsidRPr="007049FC">
        <w:rPr>
          <w:rFonts w:ascii="Times New Roman" w:eastAsia="Times New Roman" w:hAnsi="Times New Roman" w:cs="Times New Roman"/>
          <w:color w:val="000000" w:themeColor="text1"/>
          <w:sz w:val="24"/>
          <w:szCs w:val="24"/>
          <w:lang w:eastAsia="pt-BR"/>
        </w:rPr>
        <w:t>, o Realismo, o </w:t>
      </w:r>
      <w:r w:rsidRPr="007049FC">
        <w:rPr>
          <w:rFonts w:ascii="Times New Roman" w:eastAsia="Times New Roman" w:hAnsi="Times New Roman" w:cs="Times New Roman"/>
          <w:color w:val="000000" w:themeColor="text1"/>
          <w:sz w:val="24"/>
          <w:szCs w:val="24"/>
          <w:u w:val="single"/>
          <w:bdr w:val="none" w:sz="0" w:space="0" w:color="auto" w:frame="1"/>
          <w:lang w:eastAsia="pt-BR"/>
        </w:rPr>
        <w:t>Simbolismo</w:t>
      </w:r>
      <w:r w:rsidRPr="007049FC">
        <w:rPr>
          <w:rFonts w:ascii="Times New Roman" w:eastAsia="Times New Roman" w:hAnsi="Times New Roman" w:cs="Times New Roman"/>
          <w:color w:val="000000" w:themeColor="text1"/>
          <w:sz w:val="24"/>
          <w:szCs w:val="24"/>
          <w:lang w:eastAsia="pt-BR"/>
        </w:rPr>
        <w:t> e o </w:t>
      </w:r>
      <w:r w:rsidRPr="007049FC">
        <w:rPr>
          <w:rFonts w:ascii="Times New Roman" w:eastAsia="Times New Roman" w:hAnsi="Times New Roman" w:cs="Times New Roman"/>
          <w:color w:val="000000" w:themeColor="text1"/>
          <w:sz w:val="24"/>
          <w:szCs w:val="24"/>
          <w:u w:val="single"/>
          <w:bdr w:val="none" w:sz="0" w:space="0" w:color="auto" w:frame="1"/>
          <w:lang w:eastAsia="pt-BR"/>
        </w:rPr>
        <w:t>Impressionismo</w:t>
      </w:r>
      <w:r w:rsidRPr="007049FC">
        <w:rPr>
          <w:rFonts w:ascii="Times New Roman" w:eastAsia="Times New Roman" w:hAnsi="Times New Roman" w:cs="Times New Roman"/>
          <w:color w:val="000000" w:themeColor="text1"/>
          <w:sz w:val="24"/>
          <w:szCs w:val="24"/>
          <w:lang w:eastAsia="pt-BR"/>
        </w:rPr>
        <w:t>.</w:t>
      </w:r>
    </w:p>
    <w:p w:rsidR="007049FC" w:rsidRPr="007049FC" w:rsidRDefault="007049FC" w:rsidP="007049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049FC">
        <w:rPr>
          <w:rFonts w:ascii="Times New Roman" w:eastAsia="Times New Roman" w:hAnsi="Times New Roman" w:cs="Times New Roman"/>
          <w:color w:val="000000" w:themeColor="text1"/>
          <w:sz w:val="24"/>
          <w:szCs w:val="24"/>
          <w:lang w:eastAsia="pt-BR"/>
        </w:rPr>
        <w:t xml:space="preserve">Apesar disso, possui um forte estilo próprio que emerge dessas várias influências num trabalho único e considerado genial. Apesar de seu enorme talento e prestígio posterior, foi recusado três vezes na Escola de </w:t>
      </w:r>
      <w:proofErr w:type="gramStart"/>
      <w:r w:rsidRPr="007049FC">
        <w:rPr>
          <w:rFonts w:ascii="Times New Roman" w:eastAsia="Times New Roman" w:hAnsi="Times New Roman" w:cs="Times New Roman"/>
          <w:color w:val="000000" w:themeColor="text1"/>
          <w:sz w:val="24"/>
          <w:szCs w:val="24"/>
          <w:lang w:eastAsia="pt-BR"/>
        </w:rPr>
        <w:t>Belas- Artes</w:t>
      </w:r>
      <w:proofErr w:type="gramEnd"/>
      <w:r w:rsidRPr="007049FC">
        <w:rPr>
          <w:rFonts w:ascii="Times New Roman" w:eastAsia="Times New Roman" w:hAnsi="Times New Roman" w:cs="Times New Roman"/>
          <w:color w:val="000000" w:themeColor="text1"/>
          <w:sz w:val="24"/>
          <w:szCs w:val="24"/>
          <w:lang w:eastAsia="pt-BR"/>
        </w:rPr>
        <w:t xml:space="preserve"> de Paris, uma vez que não era considerado, no início da carreira, apto o suficiente para frequentar a instituição. As esculturas de Rodin são marcadas pelo profundo traço pessoal do artista. Michelangelo foi sua principal fonte de inspiração e, segundo as palavras do próprio artista, o renascentista libertou-o do academicismo.</w:t>
      </w:r>
    </w:p>
    <w:p w:rsidR="007049FC" w:rsidRPr="007049FC" w:rsidRDefault="007049FC" w:rsidP="007049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049FC">
        <w:rPr>
          <w:rFonts w:ascii="Times New Roman" w:eastAsia="Times New Roman" w:hAnsi="Times New Roman" w:cs="Times New Roman"/>
          <w:noProof/>
          <w:color w:val="000000" w:themeColor="text1"/>
          <w:sz w:val="24"/>
          <w:szCs w:val="24"/>
          <w:lang w:eastAsia="pt-BR"/>
        </w:rPr>
        <w:drawing>
          <wp:inline distT="0" distB="0" distL="0" distR="0">
            <wp:extent cx="2143125" cy="2114550"/>
            <wp:effectExtent l="0" t="0" r="9525" b="0"/>
            <wp:docPr id="1" name="Imagem 1" descr="Auguste Ro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e Ro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14550"/>
                    </a:xfrm>
                    <a:prstGeom prst="rect">
                      <a:avLst/>
                    </a:prstGeom>
                    <a:noFill/>
                    <a:ln>
                      <a:noFill/>
                    </a:ln>
                  </pic:spPr>
                </pic:pic>
              </a:graphicData>
            </a:graphic>
          </wp:inline>
        </w:drawing>
      </w:r>
    </w:p>
    <w:p w:rsidR="007049FC" w:rsidRPr="007049FC" w:rsidRDefault="007049FC" w:rsidP="007049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049FC">
        <w:rPr>
          <w:rFonts w:ascii="Times New Roman" w:eastAsia="Times New Roman" w:hAnsi="Times New Roman" w:cs="Times New Roman"/>
          <w:color w:val="000000" w:themeColor="text1"/>
          <w:sz w:val="24"/>
          <w:szCs w:val="24"/>
          <w:lang w:eastAsia="pt-BR"/>
        </w:rPr>
        <w:t xml:space="preserve">A originalidade e a recusa ao convencional de suas obras para os padrões da época lhe acarretaram vários problemas, como a proibição de expor alguns trabalhos prontos feitos sob encomendas. É famoso o caso de não aceitação, por exemplo, de sua escultura de Balzac encomendada pela </w:t>
      </w:r>
      <w:proofErr w:type="spellStart"/>
      <w:r w:rsidRPr="007049FC">
        <w:rPr>
          <w:rFonts w:ascii="Times New Roman" w:eastAsia="Times New Roman" w:hAnsi="Times New Roman" w:cs="Times New Roman"/>
          <w:color w:val="000000" w:themeColor="text1"/>
          <w:sz w:val="24"/>
          <w:szCs w:val="24"/>
          <w:lang w:eastAsia="pt-BR"/>
        </w:rPr>
        <w:t>Société</w:t>
      </w:r>
      <w:proofErr w:type="spellEnd"/>
      <w:r w:rsidRPr="007049FC">
        <w:rPr>
          <w:rFonts w:ascii="Times New Roman" w:eastAsia="Times New Roman" w:hAnsi="Times New Roman" w:cs="Times New Roman"/>
          <w:color w:val="000000" w:themeColor="text1"/>
          <w:sz w:val="24"/>
          <w:szCs w:val="24"/>
          <w:lang w:eastAsia="pt-BR"/>
        </w:rPr>
        <w:t xml:space="preserve"> </w:t>
      </w:r>
      <w:proofErr w:type="spellStart"/>
      <w:r w:rsidRPr="007049FC">
        <w:rPr>
          <w:rFonts w:ascii="Times New Roman" w:eastAsia="Times New Roman" w:hAnsi="Times New Roman" w:cs="Times New Roman"/>
          <w:color w:val="000000" w:themeColor="text1"/>
          <w:sz w:val="24"/>
          <w:szCs w:val="24"/>
          <w:lang w:eastAsia="pt-BR"/>
        </w:rPr>
        <w:t>des</w:t>
      </w:r>
      <w:proofErr w:type="spellEnd"/>
      <w:r w:rsidRPr="007049FC">
        <w:rPr>
          <w:rFonts w:ascii="Times New Roman" w:eastAsia="Times New Roman" w:hAnsi="Times New Roman" w:cs="Times New Roman"/>
          <w:color w:val="000000" w:themeColor="text1"/>
          <w:sz w:val="24"/>
          <w:szCs w:val="24"/>
          <w:lang w:eastAsia="pt-BR"/>
        </w:rPr>
        <w:t xml:space="preserve"> Gens de </w:t>
      </w:r>
      <w:proofErr w:type="spellStart"/>
      <w:r w:rsidRPr="007049FC">
        <w:rPr>
          <w:rFonts w:ascii="Times New Roman" w:eastAsia="Times New Roman" w:hAnsi="Times New Roman" w:cs="Times New Roman"/>
          <w:color w:val="000000" w:themeColor="text1"/>
          <w:sz w:val="24"/>
          <w:szCs w:val="24"/>
          <w:lang w:eastAsia="pt-BR"/>
        </w:rPr>
        <w:t>Lettres</w:t>
      </w:r>
      <w:proofErr w:type="spellEnd"/>
      <w:r w:rsidRPr="007049FC">
        <w:rPr>
          <w:rFonts w:ascii="Times New Roman" w:eastAsia="Times New Roman" w:hAnsi="Times New Roman" w:cs="Times New Roman"/>
          <w:color w:val="000000" w:themeColor="text1"/>
          <w:sz w:val="24"/>
          <w:szCs w:val="24"/>
          <w:lang w:eastAsia="pt-BR"/>
        </w:rPr>
        <w:t>, que levou cinco anos para ser realizada (1892 a 1897) e a princípio não pode ser colocada nas ruas de Paris.</w:t>
      </w:r>
    </w:p>
    <w:p w:rsidR="007049FC" w:rsidRPr="007049FC" w:rsidRDefault="007049FC" w:rsidP="007049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049FC">
        <w:rPr>
          <w:rFonts w:ascii="Times New Roman" w:eastAsia="Times New Roman" w:hAnsi="Times New Roman" w:cs="Times New Roman"/>
          <w:color w:val="000000" w:themeColor="text1"/>
          <w:sz w:val="24"/>
          <w:szCs w:val="24"/>
          <w:lang w:eastAsia="pt-BR"/>
        </w:rPr>
        <w:t>Era extremamente expressiva e radical, menos um retrato, mais uma marca do gênio do artista. Apesar de sua rejeição na época, o monumento que é considerado a mais original estátua pública realizada no século passado, era tido por Rodin como “o resumo“ de toda a sua vida. Desde suas primeiras representações como “Homem da Idade do Bronze“, de 1876 – bastante influenciado por Michelangelo -, Rodin já impressionava pela realidade e vida que imprimia à suas esculturas. “A mão de Deus“, de 1898 é outra amostra de seu estilo ímpar de intensa expressividade que, para grande choque do público, podia deixar parte da pedra em estado bruto, sugerindo a formação da figura no exato momento em que era vista pelo observador.</w:t>
      </w:r>
    </w:p>
    <w:p w:rsidR="007049FC" w:rsidRPr="007049FC" w:rsidRDefault="007049FC" w:rsidP="007049FC">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7049FC">
        <w:rPr>
          <w:rFonts w:ascii="Times New Roman" w:eastAsia="Times New Roman" w:hAnsi="Times New Roman" w:cs="Times New Roman"/>
          <w:color w:val="000000" w:themeColor="text1"/>
          <w:sz w:val="24"/>
          <w:szCs w:val="24"/>
          <w:lang w:eastAsia="pt-BR"/>
        </w:rPr>
        <w:t xml:space="preserve">São extremamente conhecidas ainda as peças que realizou como um conjunto para o </w:t>
      </w:r>
      <w:proofErr w:type="spellStart"/>
      <w:r w:rsidRPr="007049FC">
        <w:rPr>
          <w:rFonts w:ascii="Times New Roman" w:eastAsia="Times New Roman" w:hAnsi="Times New Roman" w:cs="Times New Roman"/>
          <w:color w:val="000000" w:themeColor="text1"/>
          <w:sz w:val="24"/>
          <w:szCs w:val="24"/>
          <w:lang w:eastAsia="pt-BR"/>
        </w:rPr>
        <w:t>Musée</w:t>
      </w:r>
      <w:proofErr w:type="spellEnd"/>
      <w:r w:rsidRPr="007049FC">
        <w:rPr>
          <w:rFonts w:ascii="Times New Roman" w:eastAsia="Times New Roman" w:hAnsi="Times New Roman" w:cs="Times New Roman"/>
          <w:color w:val="000000" w:themeColor="text1"/>
          <w:sz w:val="24"/>
          <w:szCs w:val="24"/>
          <w:lang w:eastAsia="pt-BR"/>
        </w:rPr>
        <w:t xml:space="preserve"> </w:t>
      </w:r>
      <w:proofErr w:type="spellStart"/>
      <w:r w:rsidRPr="007049FC">
        <w:rPr>
          <w:rFonts w:ascii="Times New Roman" w:eastAsia="Times New Roman" w:hAnsi="Times New Roman" w:cs="Times New Roman"/>
          <w:color w:val="000000" w:themeColor="text1"/>
          <w:sz w:val="24"/>
          <w:szCs w:val="24"/>
          <w:lang w:eastAsia="pt-BR"/>
        </w:rPr>
        <w:t>des</w:t>
      </w:r>
      <w:proofErr w:type="spellEnd"/>
      <w:r w:rsidRPr="007049FC">
        <w:rPr>
          <w:rFonts w:ascii="Times New Roman" w:eastAsia="Times New Roman" w:hAnsi="Times New Roman" w:cs="Times New Roman"/>
          <w:color w:val="000000" w:themeColor="text1"/>
          <w:sz w:val="24"/>
          <w:szCs w:val="24"/>
          <w:lang w:eastAsia="pt-BR"/>
        </w:rPr>
        <w:t xml:space="preserve"> </w:t>
      </w:r>
      <w:proofErr w:type="spellStart"/>
      <w:r w:rsidRPr="007049FC">
        <w:rPr>
          <w:rFonts w:ascii="Times New Roman" w:eastAsia="Times New Roman" w:hAnsi="Times New Roman" w:cs="Times New Roman"/>
          <w:color w:val="000000" w:themeColor="text1"/>
          <w:sz w:val="24"/>
          <w:szCs w:val="24"/>
          <w:lang w:eastAsia="pt-BR"/>
        </w:rPr>
        <w:t>Arts</w:t>
      </w:r>
      <w:proofErr w:type="spellEnd"/>
      <w:r w:rsidRPr="007049FC">
        <w:rPr>
          <w:rFonts w:ascii="Times New Roman" w:eastAsia="Times New Roman" w:hAnsi="Times New Roman" w:cs="Times New Roman"/>
          <w:color w:val="000000" w:themeColor="text1"/>
          <w:sz w:val="24"/>
          <w:szCs w:val="24"/>
          <w:lang w:eastAsia="pt-BR"/>
        </w:rPr>
        <w:t xml:space="preserve"> </w:t>
      </w:r>
      <w:proofErr w:type="spellStart"/>
      <w:r w:rsidRPr="007049FC">
        <w:rPr>
          <w:rFonts w:ascii="Times New Roman" w:eastAsia="Times New Roman" w:hAnsi="Times New Roman" w:cs="Times New Roman"/>
          <w:color w:val="000000" w:themeColor="text1"/>
          <w:sz w:val="24"/>
          <w:szCs w:val="24"/>
          <w:lang w:eastAsia="pt-BR"/>
        </w:rPr>
        <w:t>Décoratifs</w:t>
      </w:r>
      <w:proofErr w:type="spellEnd"/>
      <w:r w:rsidRPr="007049FC">
        <w:rPr>
          <w:rFonts w:ascii="Times New Roman" w:eastAsia="Times New Roman" w:hAnsi="Times New Roman" w:cs="Times New Roman"/>
          <w:color w:val="000000" w:themeColor="text1"/>
          <w:sz w:val="24"/>
          <w:szCs w:val="24"/>
          <w:lang w:eastAsia="pt-BR"/>
        </w:rPr>
        <w:t xml:space="preserve">, em Paris. Foi encomendado ao artista um portal de bronze, que apesar de ter trabalhado nele por cerca de dez anos (de 1880 a 1900), nunca foi terminado. Chamou-se “Os Portões do Paraíso“ e era composto por quase duzentas peças, entre </w:t>
      </w:r>
      <w:r w:rsidRPr="007049FC">
        <w:rPr>
          <w:rFonts w:ascii="Times New Roman" w:eastAsia="Times New Roman" w:hAnsi="Times New Roman" w:cs="Times New Roman"/>
          <w:color w:val="000000" w:themeColor="text1"/>
          <w:sz w:val="24"/>
          <w:szCs w:val="24"/>
          <w:lang w:eastAsia="pt-BR"/>
        </w:rPr>
        <w:lastRenderedPageBreak/>
        <w:t>elas, o popular “O Pensador“, sem dúvida uma das peças de escultura mais conhecidas no mundo inteiro. No começo desse século já era considerado o maior escultor vivo. Seus últimos trabalhos são marcados principalmente por maior presença do erotismo nas representações. Além das esculturas, Rodin realizava trabalhos gráficos. Fazia ainda retratos de personalidades de sua época. Há um Museu Rodin em Paris e outro na Filadélfia que possuem vários exemplares da obra do artista.</w:t>
      </w:r>
    </w:p>
    <w:bookmarkEnd w:id="0"/>
    <w:p w:rsidR="007F2B34" w:rsidRPr="007049FC" w:rsidRDefault="007049FC" w:rsidP="007049FC">
      <w:pPr>
        <w:jc w:val="both"/>
        <w:rPr>
          <w:rFonts w:ascii="Times New Roman" w:hAnsi="Times New Roman" w:cs="Times New Roman"/>
          <w:color w:val="000000" w:themeColor="text1"/>
        </w:rPr>
      </w:pPr>
    </w:p>
    <w:sectPr w:rsidR="007F2B34" w:rsidRPr="007049FC" w:rsidSect="007049FC">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FC"/>
    <w:rsid w:val="007049F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BBEA9-86F1-4D21-9A46-251A584E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04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49F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04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049FC"/>
    <w:rPr>
      <w:b/>
      <w:bCs/>
    </w:rPr>
  </w:style>
  <w:style w:type="character" w:styleId="Hyperlink">
    <w:name w:val="Hyperlink"/>
    <w:basedOn w:val="Fontepargpadro"/>
    <w:uiPriority w:val="99"/>
    <w:semiHidden/>
    <w:unhideWhenUsed/>
    <w:rsid w:val="00704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59217">
      <w:bodyDiv w:val="1"/>
      <w:marLeft w:val="0"/>
      <w:marRight w:val="0"/>
      <w:marTop w:val="0"/>
      <w:marBottom w:val="0"/>
      <w:divBdr>
        <w:top w:val="none" w:sz="0" w:space="0" w:color="auto"/>
        <w:left w:val="none" w:sz="0" w:space="0" w:color="auto"/>
        <w:bottom w:val="none" w:sz="0" w:space="0" w:color="auto"/>
        <w:right w:val="none" w:sz="0" w:space="0" w:color="auto"/>
      </w:divBdr>
      <w:divsChild>
        <w:div w:id="17835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2673</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2018-05-25T16:49:00Z</dcterms:created>
  <dcterms:modified xsi:type="dcterms:W3CDTF">2018-05-25T16:51:00Z</dcterms:modified>
</cp:coreProperties>
</file>