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500" w:rsidRPr="00142500" w:rsidRDefault="00142500" w:rsidP="0014250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lang w:eastAsia="pt-BR"/>
        </w:rPr>
      </w:pPr>
      <w:r w:rsidRPr="0014250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54"/>
          <w:szCs w:val="54"/>
          <w:bdr w:val="none" w:sz="0" w:space="0" w:color="auto" w:frame="1"/>
          <w:lang w:eastAsia="pt-BR"/>
        </w:rPr>
        <w:t>Arte no Egito Antigo</w:t>
      </w:r>
    </w:p>
    <w:p w:rsidR="00142500" w:rsidRPr="00142500" w:rsidRDefault="00142500" w:rsidP="0014250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bookmarkStart w:id="0" w:name="_GoBack"/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É importante entender que a religião é responsável pelo desenvolvimento da </w:t>
      </w:r>
      <w:r w:rsidRPr="001425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arte egípcia</w:t>
      </w:r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. Os egípcios eram norteados </w:t>
      </w:r>
      <w:bookmarkEnd w:id="0"/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pela </w:t>
      </w:r>
      <w:r w:rsidRPr="001425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religiosidade</w:t>
      </w:r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pela </w:t>
      </w:r>
      <w:r w:rsidRPr="001425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crença em deuses</w:t>
      </w:r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 na</w:t>
      </w:r>
      <w:r w:rsidRPr="001425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 vida após a morte</w:t>
      </w:r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considerando esta mais importante do que a vida terrena.</w:t>
      </w:r>
    </w:p>
    <w:p w:rsidR="00142500" w:rsidRPr="00142500" w:rsidRDefault="00142500" w:rsidP="0014250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grande preocupação do povo egípcio era garantir conforto, em especial a seus soberanos (faraós e sacerdotes), após sua morte.</w:t>
      </w:r>
    </w:p>
    <w:p w:rsidR="00142500" w:rsidRPr="00142500" w:rsidRDefault="00142500" w:rsidP="0014250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Obras de arte impactantes e sua extraordinária arquitetura foram realizadas com a finalidade de render glórias e </w:t>
      </w:r>
      <w:r w:rsidRPr="001425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eternizar</w:t>
      </w:r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o espírito humano após a morte. Todos os bens terrenos eram depositados em câmaras mortuárias, com a intenção de serem desfrutados na eternidade.</w:t>
      </w:r>
    </w:p>
    <w:p w:rsidR="00142500" w:rsidRPr="00142500" w:rsidRDefault="00142500" w:rsidP="0014250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arte também foi um canal de demonstração do </w:t>
      </w:r>
      <w:r w:rsidRPr="001425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poder político dos faraós</w:t>
      </w:r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exaltando suas conquistas, retratadas em hieróglifos, que também assumiam funções de elementos de decoração arquitetônica, sendo esculpidos nas colunas e fachadas dos templos a fim de eternizar tais feitos.</w:t>
      </w:r>
    </w:p>
    <w:p w:rsidR="00142500" w:rsidRPr="00142500" w:rsidRDefault="00142500" w:rsidP="0014250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obsessão pela imortalidade fez com que a arte egípcia reproduzisse técnicas artísticas e padrões estéticos por cerca de 3 mil anos. Essa permanência levou ao desenvolvimento da matemática, da literatura e das ciências médicas, sendo também fundamentais para compreender a grandiosidade dessa civilização.</w:t>
      </w:r>
    </w:p>
    <w:p w:rsidR="00142500" w:rsidRPr="00142500" w:rsidRDefault="00142500" w:rsidP="00142500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142500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Arquitetura no Egito Antigo</w:t>
      </w:r>
    </w:p>
    <w:p w:rsidR="00142500" w:rsidRPr="00142500" w:rsidRDefault="00142500" w:rsidP="0014250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religiosidade do povo egípcio moveu e alimentou a construção de monumentais obras arquitetônicas.</w:t>
      </w:r>
    </w:p>
    <w:p w:rsidR="00142500" w:rsidRPr="00142500" w:rsidRDefault="00142500" w:rsidP="0014250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mais significativas e emblemáticas são os templos, que eram edificações usadas para realização de cultos oficiais aos deuses e para exaltar os faraós e seus túmulos, nomeados pelos egípcios como moradas eternas, que se apresentam divididos em três categorias.</w:t>
      </w:r>
    </w:p>
    <w:p w:rsidR="00142500" w:rsidRPr="00142500" w:rsidRDefault="00142500" w:rsidP="0014250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25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Pirâmide </w:t>
      </w:r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– túmulo destinado ao faraó.</w:t>
      </w:r>
    </w:p>
    <w:p w:rsidR="00142500" w:rsidRPr="00142500" w:rsidRDefault="00142500" w:rsidP="0014250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spellStart"/>
      <w:r w:rsidRPr="001425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Mastaba</w:t>
      </w:r>
      <w:proofErr w:type="spellEnd"/>
      <w:r w:rsidRPr="001425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 </w:t>
      </w:r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– túmulo em formato trapezoide, que abrigava os representantes da nobreza e da classe sacerdotal.</w:t>
      </w:r>
    </w:p>
    <w:p w:rsidR="00142500" w:rsidRPr="00142500" w:rsidRDefault="00142500" w:rsidP="0014250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25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Hipogeu </w:t>
      </w:r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– túmulo destinado às pessoas comuns.</w:t>
      </w:r>
    </w:p>
    <w:p w:rsidR="00142500" w:rsidRPr="00142500" w:rsidRDefault="00142500" w:rsidP="0014250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suas “moradas”, o indivíduo passava a desfrutar de sua existência eterna, para a qual havia se preparado durante toda a vida.</w:t>
      </w:r>
    </w:p>
    <w:p w:rsidR="00142500" w:rsidRPr="00142500" w:rsidRDefault="00142500" w:rsidP="0014250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As obras arquitetônicas mais famosas são as pirâmides do deserto de Gizé, erguidas por importantes faraós do Antigo Império: Quéops, </w:t>
      </w:r>
      <w:proofErr w:type="spellStart"/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Quéfren</w:t>
      </w:r>
      <w:proofErr w:type="spellEnd"/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</w:t>
      </w:r>
      <w:proofErr w:type="spellStart"/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Miquerinos</w:t>
      </w:r>
      <w:proofErr w:type="spellEnd"/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142500" w:rsidRPr="00142500" w:rsidRDefault="00142500" w:rsidP="0014250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2500">
        <w:rPr>
          <w:noProof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5772150" cy="2600325"/>
            <wp:effectExtent l="0" t="0" r="0" b="9525"/>
            <wp:wrapTopAndBottom/>
            <wp:docPr id="4" name="Imagem 4" descr="Pirâmides construídas no Egito Anti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râmides construídas no Egito Antig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pirâmides de Gizé.</w:t>
      </w:r>
    </w:p>
    <w:p w:rsidR="00142500" w:rsidRPr="00142500" w:rsidRDefault="00142500" w:rsidP="0014250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 bases das pirâmides possuem formato quadrangular, e elas eram construídas com enormes blocos de pedras lapidadas, que pesam em torno de vinte toneladas e atingem a altura de dez metros por dez metros de largura.</w:t>
      </w:r>
    </w:p>
    <w:p w:rsidR="00142500" w:rsidRPr="00142500" w:rsidRDefault="00142500" w:rsidP="0014250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Sua entrada dianteira aponta para a estrela polar, que concentra sua “força” sobre a múmia do faraó, disposta em uma câmara funerária com seus pertences, protegidos por túneis e caminhos que formam um verdadeiro labirinto.</w:t>
      </w:r>
    </w:p>
    <w:p w:rsidR="00142500" w:rsidRPr="00142500" w:rsidRDefault="00142500" w:rsidP="0014250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Próximo a essas três pirâmides, localiza-se a </w:t>
      </w:r>
      <w:r w:rsidRPr="001425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Esfinge</w:t>
      </w:r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concebida com corpo de leão (força) e com cabeça humana (sabedoria), uma possível representação da face do faraó </w:t>
      </w:r>
      <w:proofErr w:type="spellStart"/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Quéfren</w:t>
      </w:r>
      <w:proofErr w:type="spellEnd"/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danificada pela erosão e pelas depredações islâmicas praticadas a partir do século VIII. Sua criação, provavelmente, tinha como objetivo afastar possíveis maus espíritos do Vale dos Reis e, em especial, das pirâmides reais.</w:t>
      </w:r>
    </w:p>
    <w:p w:rsidR="00142500" w:rsidRPr="00142500" w:rsidRDefault="00142500" w:rsidP="0014250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25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Karnak</w:t>
      </w:r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 </w:t>
      </w:r>
      <w:r w:rsidRPr="001425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Luxor</w:t>
      </w:r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são os templos mais significativos, ambos dedicados ao </w:t>
      </w:r>
      <w:r w:rsidRPr="001425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deus Amon</w:t>
      </w:r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 construídos no Novo Império, período de apogeu do poder e da cultura egípcia.</w:t>
      </w:r>
    </w:p>
    <w:p w:rsidR="00142500" w:rsidRPr="00142500" w:rsidRDefault="00142500" w:rsidP="0014250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2500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4857750" cy="3667125"/>
            <wp:effectExtent l="0" t="0" r="0" b="9525"/>
            <wp:wrapTopAndBottom/>
            <wp:docPr id="3" name="Imagem 3" descr="Arquitetura do Egito Anti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quitetura do Egito Antigo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Templo de Amon em </w:t>
      </w:r>
      <w:proofErr w:type="spellStart"/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Kamak</w:t>
      </w:r>
      <w:proofErr w:type="spellEnd"/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Tebas.</w:t>
      </w:r>
    </w:p>
    <w:p w:rsidR="00142500" w:rsidRPr="00142500" w:rsidRDefault="00142500" w:rsidP="0014250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Como aspecto artístico mais importante, destaca-se um novo tipo de coluna decorada com motivos da natureza local, como a flor de lótus, a flor de papiro e da palmeira. Antes delas, as colunas construídas não possuíam base, tinham estrutura simples, apresentando pouco trabalho no capitel (a parte superior da coluna).</w:t>
      </w:r>
    </w:p>
    <w:p w:rsidR="00142500" w:rsidRPr="00142500" w:rsidRDefault="00142500" w:rsidP="0014250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É o tratamento artístico dado ao capitel o responsável pela classificação das colunas, que assumem os formatos da vegetação típica da região.</w:t>
      </w:r>
    </w:p>
    <w:p w:rsidR="00142500" w:rsidRPr="00142500" w:rsidRDefault="00142500" w:rsidP="0014250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Como características gerais da arquitetura egípcia, temos a conservação e a solidez, a perpetuidade, a regularidade geométrica, a apropriação de elementos da natureza, a </w:t>
      </w:r>
      <w:proofErr w:type="spellStart"/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enigmabilidade</w:t>
      </w:r>
      <w:proofErr w:type="spellEnd"/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e a inacessibilidade.</w:t>
      </w:r>
    </w:p>
    <w:p w:rsidR="00142500" w:rsidRPr="00142500" w:rsidRDefault="00142500" w:rsidP="00142500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142500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Escultura no Egito Antigo</w:t>
      </w:r>
    </w:p>
    <w:p w:rsidR="00142500" w:rsidRPr="00142500" w:rsidRDefault="00142500" w:rsidP="0014250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 a necessidade de imprimir na pedra a ilusão da imortalidade para atender a propósitos religiosos, a escultura no Egito Antigo procurou transmitir uma atitude serena, desvinculada de qualquer sinal de emoção.</w:t>
      </w:r>
    </w:p>
    <w:p w:rsidR="00142500" w:rsidRPr="00142500" w:rsidRDefault="00142500" w:rsidP="0014250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2500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2105025" cy="2790825"/>
            <wp:effectExtent l="0" t="0" r="9525" b="9525"/>
            <wp:wrapTopAndBottom/>
            <wp:docPr id="2" name="Imagem 2" descr="Escultura do Egito Anti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ltura do Egito Antigo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Busto de </w:t>
      </w:r>
      <w:proofErr w:type="spellStart"/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Nefertiti</w:t>
      </w:r>
      <w:proofErr w:type="spellEnd"/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</w:t>
      </w:r>
    </w:p>
    <w:p w:rsidR="00142500" w:rsidRPr="00142500" w:rsidRDefault="00142500" w:rsidP="0014250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artistas evitavam formas protuberantes, construindo-as com materiais muito resistentes, como o diorito e o granito, para que não houvesse quebra e danos. Mantinham, na representação da imagem dos soberanos, uma expressão </w:t>
      </w:r>
      <w:proofErr w:type="gramStart"/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carregada</w:t>
      </w:r>
      <w:proofErr w:type="gramEnd"/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força e majestade, exagerando as proporções do corpo.</w:t>
      </w:r>
    </w:p>
    <w:p w:rsidR="00142500" w:rsidRPr="00142500" w:rsidRDefault="00142500" w:rsidP="0014250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Os escultores egípcios também se dedicavam a produzir </w:t>
      </w:r>
      <w:proofErr w:type="spellStart"/>
      <w:r w:rsidRPr="0014250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pt-BR"/>
        </w:rPr>
        <w:t>usciabtis</w:t>
      </w:r>
      <w:proofErr w:type="spellEnd"/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miniaturas das imagens funerárias, esmaltadas em verde e azul, cuja função era substituir o faraó morto nas tarefas mais árduas do além.</w:t>
      </w:r>
    </w:p>
    <w:p w:rsidR="00142500" w:rsidRPr="00142500" w:rsidRDefault="00142500" w:rsidP="0014250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Apresentavam-se, por vezes, cobertas de inscrições hieroglíficas em baixo-relevo, que, em sua grande maioria, eram pintadas, assim como também se fazia ao recobrirem paredes e colunas, imprimindo seu estilo por todo o ambiente.</w:t>
      </w:r>
    </w:p>
    <w:p w:rsidR="00142500" w:rsidRPr="00142500" w:rsidRDefault="00142500" w:rsidP="00142500">
      <w:pPr>
        <w:shd w:val="clear" w:color="auto" w:fill="FFFFFF"/>
        <w:spacing w:before="570" w:after="150" w:line="45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</w:pPr>
      <w:r w:rsidRPr="00142500">
        <w:rPr>
          <w:rFonts w:ascii="Times New Roman" w:eastAsia="Times New Roman" w:hAnsi="Times New Roman" w:cs="Times New Roman"/>
          <w:b/>
          <w:bCs/>
          <w:color w:val="000000" w:themeColor="text1"/>
          <w:sz w:val="39"/>
          <w:szCs w:val="39"/>
          <w:lang w:eastAsia="pt-BR"/>
        </w:rPr>
        <w:t>Pintura no Egito Antigo</w:t>
      </w:r>
    </w:p>
    <w:p w:rsidR="00142500" w:rsidRPr="00142500" w:rsidRDefault="00142500" w:rsidP="0014250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>A pintura desempenhou poderosa função junto à esfera mística e religiosa do povo egípcio. Os pintores estabeleceram regras artísticas rígidas, que permaneceram inalteradas ao longo do tempo, reforçando a busca do efeito de </w:t>
      </w:r>
      <w:r w:rsidRPr="001425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permanência</w:t>
      </w:r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e </w:t>
      </w:r>
      <w:r w:rsidRPr="001425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imutabilidade</w:t>
      </w:r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. Dentre as principais convenções desse estilo, podemos enumerar:</w:t>
      </w:r>
    </w:p>
    <w:p w:rsidR="00142500" w:rsidRPr="00142500" w:rsidRDefault="00142500" w:rsidP="00142500">
      <w:pPr>
        <w:shd w:val="clear" w:color="auto" w:fill="FFFFFF"/>
        <w:spacing w:after="75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proofErr w:type="gramEnd"/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inexistência das três dimensões;</w:t>
      </w:r>
    </w:p>
    <w:p w:rsidR="00142500" w:rsidRPr="00142500" w:rsidRDefault="00142500" w:rsidP="00142500">
      <w:pPr>
        <w:shd w:val="clear" w:color="auto" w:fill="FFFFFF"/>
        <w:spacing w:after="75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proofErr w:type="gramEnd"/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desconhecimento da profundidade;</w:t>
      </w:r>
    </w:p>
    <w:p w:rsidR="00142500" w:rsidRPr="00142500" w:rsidRDefault="00142500" w:rsidP="00142500">
      <w:pPr>
        <w:shd w:val="clear" w:color="auto" w:fill="FFFFFF"/>
        <w:spacing w:after="75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</w:t>
      </w:r>
      <w:proofErr w:type="gramEnd"/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pintura “chapada”, aplicando-se uma cor de cada vez, sem matizes de claro-escuro, consequentemente sem sinal de volume;</w:t>
      </w:r>
    </w:p>
    <w:p w:rsidR="00142500" w:rsidRPr="00142500" w:rsidRDefault="00142500" w:rsidP="00142500">
      <w:pPr>
        <w:shd w:val="clear" w:color="auto" w:fill="FFFFFF"/>
        <w:spacing w:after="75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</w:t>
      </w:r>
      <w:proofErr w:type="gramEnd"/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uso da “lei da frontalidade” que estabelece a representação da figura com tronco e olhos de frente e o restante do corpo em perfil.</w:t>
      </w:r>
    </w:p>
    <w:p w:rsidR="00142500" w:rsidRPr="00142500" w:rsidRDefault="00142500" w:rsidP="0014250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 base nessas regras, esperava-se que a pintura representasse as pessoas de forma idealizada, negando qualquer tentativa de representação realística ou natural do ser humano e das divindades.</w:t>
      </w:r>
    </w:p>
    <w:p w:rsidR="00142500" w:rsidRPr="00142500" w:rsidRDefault="00142500" w:rsidP="0014250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2500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5610225" cy="3476625"/>
            <wp:effectExtent l="0" t="0" r="9525" b="9525"/>
            <wp:wrapTopAndBottom/>
            <wp:docPr id="1" name="Imagem 1" descr="Pintura egíp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ntura egípcia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Fragmento das pinturas da tumba de </w:t>
      </w:r>
      <w:proofErr w:type="spellStart"/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Nebamun</w:t>
      </w:r>
      <w:proofErr w:type="spellEnd"/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em Tebas.</w:t>
      </w:r>
    </w:p>
    <w:p w:rsidR="00142500" w:rsidRPr="00142500" w:rsidRDefault="00142500" w:rsidP="0014250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Ao observarmos a pintura no Egito Antigo, percebemos que estamos observando uma representação, pois seus idealizadores esforçaram-se por evidenciar essa característica.</w:t>
      </w:r>
    </w:p>
    <w:p w:rsidR="00142500" w:rsidRPr="00142500" w:rsidRDefault="00142500" w:rsidP="0014250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Além de evocar o elemento religioso, a pintura egípcia também procurava representar a hierarquização da sociedade, associando um tamanho maior àqueles de maior importância social, na seguinte ordem de grandeza: o faraó, sua esposa, os sacerdotes, os militares e o povo.</w:t>
      </w:r>
    </w:p>
    <w:p w:rsidR="00142500" w:rsidRPr="00142500" w:rsidRDefault="00142500" w:rsidP="00142500">
      <w:pPr>
        <w:shd w:val="clear" w:color="auto" w:fill="FFFFFF"/>
        <w:spacing w:after="30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pintura também foi a principal responsável pelo desenvolvimento da escrita a partir da evolução dos desenhos, adquirindo forma pictográfica, variando conforme seu grau de complexidade:</w:t>
      </w:r>
    </w:p>
    <w:p w:rsidR="00142500" w:rsidRPr="00142500" w:rsidRDefault="00142500" w:rsidP="0014250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1425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hieroglífica</w:t>
      </w:r>
      <w:proofErr w:type="gramEnd"/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– considerada uma escrita sagrada;</w:t>
      </w:r>
    </w:p>
    <w:p w:rsidR="00142500" w:rsidRPr="00142500" w:rsidRDefault="00142500" w:rsidP="0014250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1425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t>hierática</w:t>
      </w:r>
      <w:proofErr w:type="gramEnd"/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– uma escrita mais simples, utilizada pela nobreza e pelos sacerdotes;</w:t>
      </w:r>
    </w:p>
    <w:p w:rsidR="00142500" w:rsidRPr="00142500" w:rsidRDefault="00142500" w:rsidP="00142500">
      <w:pPr>
        <w:shd w:val="clear" w:color="auto" w:fill="FFFFFF"/>
        <w:spacing w:after="0" w:line="39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1425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pt-BR"/>
        </w:rPr>
        <w:lastRenderedPageBreak/>
        <w:t>demótica</w:t>
      </w:r>
      <w:proofErr w:type="gramEnd"/>
      <w:r w:rsidRPr="00142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– uma escrita popular.</w:t>
      </w:r>
    </w:p>
    <w:p w:rsidR="007F2B34" w:rsidRPr="00142500" w:rsidRDefault="00142500" w:rsidP="00142500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F2B34" w:rsidRPr="00142500" w:rsidSect="00142500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570DC"/>
    <w:multiLevelType w:val="multilevel"/>
    <w:tmpl w:val="DB4A5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424C88"/>
    <w:multiLevelType w:val="multilevel"/>
    <w:tmpl w:val="7704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321006"/>
    <w:multiLevelType w:val="multilevel"/>
    <w:tmpl w:val="C942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3109AB"/>
    <w:multiLevelType w:val="hybridMultilevel"/>
    <w:tmpl w:val="2C5C2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500"/>
    <w:rsid w:val="00142500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AC0B7-996D-4C34-94D4-ADDE07E2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42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425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4250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4250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42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42500"/>
    <w:rPr>
      <w:b/>
      <w:bCs/>
    </w:rPr>
  </w:style>
  <w:style w:type="character" w:styleId="nfase">
    <w:name w:val="Emphasis"/>
    <w:basedOn w:val="Fontepargpadro"/>
    <w:uiPriority w:val="20"/>
    <w:qFormat/>
    <w:rsid w:val="00142500"/>
    <w:rPr>
      <w:i/>
      <w:iCs/>
    </w:rPr>
  </w:style>
  <w:style w:type="paragraph" w:styleId="PargrafodaLista">
    <w:name w:val="List Paragraph"/>
    <w:basedOn w:val="Normal"/>
    <w:uiPriority w:val="34"/>
    <w:qFormat/>
    <w:rsid w:val="00142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5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1017</Words>
  <Characters>5497</Characters>
  <Application>Microsoft Office Word</Application>
  <DocSecurity>0</DocSecurity>
  <Lines>45</Lines>
  <Paragraphs>13</Paragraphs>
  <ScaleCrop>false</ScaleCrop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2018-05-25T16:20:00Z</dcterms:created>
  <dcterms:modified xsi:type="dcterms:W3CDTF">2018-05-25T16:30:00Z</dcterms:modified>
</cp:coreProperties>
</file>