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BA" w:rsidRPr="00D641BA" w:rsidRDefault="00D641BA" w:rsidP="00D641B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D641BA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Administrador Especialista e Generalista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mercado de trabalho competitivo e acirrado no final do século XX, e no início do século XXI, muitas pessoas </w:t>
      </w:r>
      <w:bookmarkStart w:id="0" w:name="_GoBack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que são profissionais na área de administração se pergunta:</w:t>
      </w:r>
    </w:p>
    <w:bookmarkEnd w:id="0"/>
    <w:p w:rsidR="00D641BA" w:rsidRPr="00D641BA" w:rsidRDefault="00D641BA" w:rsidP="00D641B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Serei um </w:t>
      </w:r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administrador generalista, </w:t>
      </w: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que entende um pouco de tudo, ou serei um</w:t>
      </w:r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administrador especialista, </w:t>
      </w: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que entende de tudo um só pouco.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trabalho de pesquisa, estão algumas abordagens sobre o assunto, e que ajudará em sua escolha.</w:t>
      </w:r>
    </w:p>
    <w:p w:rsidR="00D641BA" w:rsidRPr="00D641BA" w:rsidRDefault="00D641BA" w:rsidP="00D641BA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proofErr w:type="gramStart"/>
      <w:r w:rsidRPr="00D641B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VOCÊ É</w:t>
      </w:r>
      <w:proofErr w:type="gramEnd"/>
      <w:r w:rsidRPr="00D641B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 xml:space="preserve"> UM ESPECIALISTA OU UM GENERALISTA?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pessoas que sabem um pouco de tudo de Internet. Elas possuem ao mesmo tempo boas noções de redação, direção de arte, programação, dos processos de criação e produção de um site ou peça publicitária. Existem também os especialistas – aquelas pessoas que estão focadas somente em um determinado assunto, como programação em </w:t>
      </w:r>
      <w:proofErr w:type="spell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php</w:t>
      </w:r>
      <w:proofErr w:type="spell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arquitetura da informação.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amadurecimento da Internet, estão surgindo muitos profissionais especializados. São, por exemplo, os arquitetos de informação, os programadores especializados em apenas uma linguagem e os diretores de arte que não sabem um comando sequer de flash.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52650" cy="2809875"/>
            <wp:effectExtent l="0" t="0" r="0" b="9525"/>
            <wp:wrapSquare wrapText="bothSides"/>
            <wp:docPr id="1" name="Imagem 1" descr="O administrador e o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administrador e o mu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outro lado, os profissionais que sabem um pouco de tudo, como os gerentes de projeto, continuam sendo </w:t>
      </w:r>
      <w:proofErr w:type="gram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requisitado</w:t>
      </w:r>
      <w:proofErr w:type="gram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mercado. E isso tem dado origem a uma grande dúvida dos profissionais: especializar-se ou tornar-se um multiprofissional?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de tudo, não existe uma resposta para essa dúvida – seria como dizer a você que faculdade fazer para ser </w:t>
      </w:r>
      <w:proofErr w:type="gram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bem sucedido</w:t>
      </w:r>
      <w:proofErr w:type="gram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futuro. Existem apenas situações que podem indicar a decisão que mais se adapta ao seu perfil.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ajudar nessa decisão difícil, vou fazer uma analogia entre uma construção e a Internet. Imagine que você vai construir uma casa. No mundo ideal, ao construí-la você tem um terreno, um projeto, arquitetos, engenheiros, construtores e fases de desenvolvimento. Quando estiver tudo pronto, você aprova e finalmente vai morar. O processo de criação e produção de materiais para Internet é muito parecido: você tem um local para hospedar ou veicular seus trabalhos, o trabalho de planejamento, criação e produção dos materiais que, depois de aprovados, vão ao ar.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Uma pessoa pode construir uma casa sozinha, mas não pode construir um prédio. O mesmo acontece com um trabalho de Internet: você pode construir um site pequeno sozinho, mas teria muita dificuldade em produzir uma aplicação como Internet banking. E aí estão as diferenças que podem ajudar na sua decisão profissional.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 você gosta de trabalhar com grandes projetos e grandes clientes, a especialização é o seu caminho. Nas grandes agências e produtoras, cada pessoa tem funções bastante específicas, pois há verba para manter uma estrutura com todos os profissionais necessário.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desvantagem é que grandes projetos e grandes clientes, assim como os lugares que os realizam, estão em número bastante limitado. Dá para contar nos dedos, por exemplo, quantas agências possuem um profissional que faz a revisão de textos.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segunda desvantagem é que a especialidade que você escolheu pode ser apenas uma moda que, quando passar deixará você deslocado profissionalmente.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Nas grandes empresas também existe espaço para os multiprofissionais, mas em funções gerenciais – se o seu objetivo é tornar-se um gerente, coordenador ou diretor, você precisa saber um pouco de tudo.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outro lado, em projetos com verba reduzida (a maioria), um profissional realiza várias funções: o diretor de arte também pode fazer o flash, o programador pode fazer ao mesmo tempo HTML, flash e o banco de dados.  As produtoras e agências de médio e pequeno porte, que são a maioria das oportunidades de trabalho, precisam trabalhar com os multiprofissionais porque é muito caro manter uma grande equipe de profissionais especializados.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vantagens de ser um multiprofissional são ter mais facilidade para encontrar oportunidades de trabalho (inclusive </w:t>
      </w:r>
      <w:proofErr w:type="spell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freelas</w:t>
      </w:r>
      <w:proofErr w:type="spell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) e a possibilidade de conseguir cargos gerenciais.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A desvantagem de ser um multiprofissional é a falta de foco: você dificilmente se tornará o melhor em uma especialidade e pode ter dificuldade em se colocar no mercado por não saber exatamente qual a sua função.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desvantagem é que muitas empresas tiram proveito dos multiprofissionais. Ao usar uma pessoa quando deveria haver uma equipe, é claro que o trabalho sai com uma qualidade inferior.</w:t>
      </w:r>
    </w:p>
    <w:p w:rsidR="00D641BA" w:rsidRPr="00D641BA" w:rsidRDefault="00D641BA" w:rsidP="00D641BA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D641B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ESPECIALISTA OU GENERALISTA, SER OU NÃO SER?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Tempos em tempos muda o perfil exigido pelo mercado para determinados profissionais. Bola da vez entre os Administradores é o profissional generalista, embora o especialista continue sendo indispensável. Num mercado complexo e diversificado, o que ser então? Especialista ou generalista? A resposta parece ser generalista com especialidade.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profissional generalista é um especialista capaz de interagir, interceder entre áreas de uma organização. “É generalista porque tem competência de costurar os vários setores de uma organização”, define o presidente do CRA-RJ, Wagner Siqueira. Ele alerta para o risco de ser considerado generalista </w:t>
      </w:r>
      <w:proofErr w:type="gram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“aquele profissional borboleta</w:t>
      </w:r>
      <w:proofErr w:type="gram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fica pulando de setor em setor porque sabe um pouquinho de cada área”.</w:t>
      </w:r>
    </w:p>
    <w:p w:rsidR="00D641BA" w:rsidRPr="00D641BA" w:rsidRDefault="00D641BA" w:rsidP="00D641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grande desafio para os cursos de administração e para os docentes é formar esse administrador generalista/polivalente. O presidente do CFA e da Comissão de especialistas do MEC para ensino de administração, Rui Otavio </w:t>
      </w:r>
      <w:proofErr w:type="spell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Bernandes</w:t>
      </w:r>
      <w:proofErr w:type="spell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Andrade, ressalta que “o conceito de polivalente do generalista, em que o administrador não apenas domina diferentes técnicas, equipamentos e métodos, mas, acima de tudo, conhece a origem destas técnicas, os princípios científicos e técnicos que embasam os processos produtivos, apreende as implicações do seu trabalho, seu conteúdo ético, compreendendo não só como fazer, mas o que fazer”.</w:t>
      </w:r>
    </w:p>
    <w:p w:rsidR="00D641BA" w:rsidRPr="00D641BA" w:rsidRDefault="00D641BA" w:rsidP="00D641B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D641B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Conjunto de competências para a qualificação real</w:t>
      </w:r>
    </w:p>
    <w:p w:rsidR="00D641BA" w:rsidRPr="00D641BA" w:rsidRDefault="00D641BA" w:rsidP="00D641B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(</w:t>
      </w:r>
      <w:proofErr w:type="gramStart"/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competência</w:t>
      </w:r>
      <w:proofErr w:type="gramEnd"/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intelectuais)</w:t>
      </w: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reconhecer e definir </w:t>
      </w:r>
      <w:proofErr w:type="spell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problemas,equacionar</w:t>
      </w:r>
      <w:proofErr w:type="spell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soluções, pensar estrategicamente, introduzir modificações no processo de </w:t>
      </w:r>
      <w:proofErr w:type="spell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trabalho,atuar</w:t>
      </w:r>
      <w:proofErr w:type="spell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preventivamente, transferir e generalizar conhecimentos.</w:t>
      </w:r>
    </w:p>
    <w:p w:rsidR="00D641BA" w:rsidRPr="00D641BA" w:rsidRDefault="00D641BA" w:rsidP="00D641B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(</w:t>
      </w:r>
      <w:proofErr w:type="gramStart"/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técnicas</w:t>
      </w:r>
      <w:proofErr w:type="gramEnd"/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ou metódicas)</w:t>
      </w: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aplicar conhecimentos técnicos, métodos e equipamentos necessários à execução de tarefas especificas e gerenciamento do tempo e espaço de trabalho </w:t>
      </w:r>
      <w:proofErr w:type="spell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autoplanejar-se</w:t>
      </w:r>
      <w:proofErr w:type="spell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</w:t>
      </w:r>
      <w:proofErr w:type="spell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autoorganizar-se</w:t>
      </w:r>
      <w:proofErr w:type="spell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641BA" w:rsidRPr="00D641BA" w:rsidRDefault="00D641BA" w:rsidP="00D641B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(</w:t>
      </w:r>
      <w:proofErr w:type="gramStart"/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organizacionais</w:t>
      </w:r>
      <w:proofErr w:type="gramEnd"/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 comunicativas)</w:t>
      </w: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 expressão e comunicação com o seu grupo, superiores e hierárquicos ou subordinados, cooperação, trabalho em equipe, diálogo, exercício da negociação e de comunicação interpessoal.</w:t>
      </w:r>
    </w:p>
    <w:p w:rsidR="00D641BA" w:rsidRPr="00D641BA" w:rsidRDefault="00D641BA" w:rsidP="00D641B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(</w:t>
      </w:r>
      <w:proofErr w:type="gramStart"/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social</w:t>
      </w:r>
      <w:proofErr w:type="gramEnd"/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</w:t>
      </w: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utilizar todos os seus conhecimentos nas diversas situações encontradas no mundo do trabalho e transferir conhecimentos da vida cotidiana para o ambiente de trabalho e vice-versa. </w:t>
      </w:r>
      <w:proofErr w:type="gram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Comportamentais iniciativa</w:t>
      </w:r>
      <w:proofErr w:type="gram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criatividade, vontade de aprender, abertura as mudanças, consciência da qualidade e das implicações éticas do seu trabalho, acarretando o envolvimento da subjetividade do </w:t>
      </w:r>
      <w:proofErr w:type="spellStart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individuo</w:t>
      </w:r>
      <w:proofErr w:type="spellEnd"/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organização do trabalho.</w:t>
      </w:r>
    </w:p>
    <w:p w:rsidR="00D641BA" w:rsidRPr="00D641BA" w:rsidRDefault="00D641BA" w:rsidP="00D641B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(</w:t>
      </w:r>
      <w:proofErr w:type="gramStart"/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políticas</w:t>
      </w:r>
      <w:proofErr w:type="gramEnd"/>
      <w:r w:rsidRPr="00D64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</w:t>
      </w:r>
      <w:r w:rsidRPr="00D641BA">
        <w:rPr>
          <w:rFonts w:ascii="Times New Roman" w:eastAsia="Times New Roman" w:hAnsi="Times New Roman" w:cs="Times New Roman"/>
          <w:sz w:val="24"/>
          <w:szCs w:val="24"/>
          <w:lang w:eastAsia="pt-BR"/>
        </w:rPr>
        <w:t> refletir e atuar criticamente sobre a esfera da produção, na esfera pública, nas instituições da sociedade civil, constituindo-se como atores sociais dotados de interesses próprios que se tornam interlocutores legítimos e reconhecidos.</w:t>
      </w:r>
    </w:p>
    <w:p w:rsidR="007F2B34" w:rsidRPr="00D641BA" w:rsidRDefault="00D641BA" w:rsidP="00D641BA">
      <w:pPr>
        <w:jc w:val="both"/>
        <w:rPr>
          <w:rFonts w:ascii="Times New Roman" w:hAnsi="Times New Roman" w:cs="Times New Roman"/>
        </w:rPr>
      </w:pPr>
    </w:p>
    <w:sectPr w:rsidR="007F2B34" w:rsidRPr="00D641BA" w:rsidSect="00D641B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A"/>
    <w:rsid w:val="00AE675A"/>
    <w:rsid w:val="00D641B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39569-B02A-4B5B-A194-73245874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64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64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6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41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641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641B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4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2018-05-08T16:40:00Z</dcterms:created>
  <dcterms:modified xsi:type="dcterms:W3CDTF">2018-05-08T16:40:00Z</dcterms:modified>
</cp:coreProperties>
</file>