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01B" w:rsidRPr="000B201B" w:rsidRDefault="000B201B" w:rsidP="000B201B">
      <w:pPr>
        <w:rPr>
          <w:rFonts w:ascii="Times New Roman" w:hAnsi="Times New Roman" w:cs="Times New Roman"/>
          <w:b/>
          <w:sz w:val="40"/>
        </w:rPr>
      </w:pPr>
      <w:bookmarkStart w:id="0" w:name="_GoBack"/>
      <w:r w:rsidRPr="000B201B">
        <w:rPr>
          <w:rFonts w:ascii="Times New Roman" w:hAnsi="Times New Roman" w:cs="Times New Roman"/>
          <w:b/>
          <w:sz w:val="40"/>
        </w:rPr>
        <w:t>VITAMINA A</w:t>
      </w:r>
    </w:p>
    <w:bookmarkEnd w:id="0"/>
    <w:p w:rsidR="000B201B" w:rsidRPr="000B201B" w:rsidRDefault="000B201B" w:rsidP="000B201B">
      <w:pPr>
        <w:rPr>
          <w:rFonts w:ascii="Times New Roman" w:hAnsi="Times New Roman" w:cs="Times New Roman"/>
          <w:sz w:val="24"/>
        </w:rPr>
      </w:pPr>
      <w:r w:rsidRPr="000B201B">
        <w:rPr>
          <w:rFonts w:ascii="Times New Roman" w:hAnsi="Times New Roman" w:cs="Times New Roman"/>
          <w:sz w:val="24"/>
        </w:rPr>
        <w:t xml:space="preserve">Sinonímia: </w:t>
      </w:r>
      <w:proofErr w:type="spellStart"/>
      <w:r w:rsidRPr="000B201B">
        <w:rPr>
          <w:rFonts w:ascii="Times New Roman" w:hAnsi="Times New Roman" w:cs="Times New Roman"/>
          <w:sz w:val="24"/>
        </w:rPr>
        <w:t>aneroftol</w:t>
      </w:r>
      <w:proofErr w:type="spellEnd"/>
      <w:r w:rsidRPr="000B201B">
        <w:rPr>
          <w:rFonts w:ascii="Times New Roman" w:hAnsi="Times New Roman" w:cs="Times New Roman"/>
          <w:sz w:val="24"/>
        </w:rPr>
        <w:t xml:space="preserve"> ou retinol</w:t>
      </w:r>
    </w:p>
    <w:p w:rsidR="000B201B" w:rsidRPr="000B201B" w:rsidRDefault="000B201B" w:rsidP="000B201B">
      <w:pPr>
        <w:rPr>
          <w:rFonts w:ascii="Times New Roman" w:hAnsi="Times New Roman" w:cs="Times New Roman"/>
          <w:sz w:val="24"/>
        </w:rPr>
      </w:pPr>
      <w:r w:rsidRPr="000B201B">
        <w:rPr>
          <w:rFonts w:ascii="Times New Roman" w:hAnsi="Times New Roman" w:cs="Times New Roman"/>
          <w:sz w:val="24"/>
        </w:rPr>
        <w:t>1.1 FUNÇÃO</w:t>
      </w:r>
    </w:p>
    <w:p w:rsidR="000B201B" w:rsidRPr="000B201B" w:rsidRDefault="000B201B" w:rsidP="000B201B">
      <w:pPr>
        <w:rPr>
          <w:rFonts w:ascii="Times New Roman" w:hAnsi="Times New Roman" w:cs="Times New Roman"/>
          <w:sz w:val="24"/>
        </w:rPr>
      </w:pPr>
      <w:r w:rsidRPr="000B201B">
        <w:rPr>
          <w:rFonts w:ascii="Times New Roman" w:hAnsi="Times New Roman" w:cs="Times New Roman"/>
          <w:sz w:val="24"/>
        </w:rPr>
        <w:t xml:space="preserve">A vitamina A exerce numerosas funções importantes no organismo, como ação protetora na pele e mucosas e papel essencial na função da retina da capacidade funcional dos órgãos de reprodução. Confere elementos de defesa contra as infecções, preside ao crescimento alimentar dos tecidos dando-lhes resistência às enfermidades, desenvolvimento e manutenção do tecido epitelial. Contribui para o desenvolvimento normal dos dentes e a conservação do esmalte e bom estado dos cabelos. Protege a área respiratória, é essencial na gravidez e lactação, importante para assimilação das gorduras, para a glândula </w:t>
      </w:r>
      <w:proofErr w:type="spellStart"/>
      <w:r w:rsidRPr="000B201B">
        <w:rPr>
          <w:rFonts w:ascii="Times New Roman" w:hAnsi="Times New Roman" w:cs="Times New Roman"/>
          <w:sz w:val="24"/>
        </w:rPr>
        <w:t>tireóide</w:t>
      </w:r>
      <w:proofErr w:type="spellEnd"/>
      <w:r w:rsidRPr="000B201B">
        <w:rPr>
          <w:rFonts w:ascii="Times New Roman" w:hAnsi="Times New Roman" w:cs="Times New Roman"/>
          <w:sz w:val="24"/>
        </w:rPr>
        <w:t xml:space="preserve">, fígado e </w:t>
      </w:r>
      <w:proofErr w:type="spellStart"/>
      <w:r w:rsidRPr="000B201B">
        <w:rPr>
          <w:rFonts w:ascii="Times New Roman" w:hAnsi="Times New Roman" w:cs="Times New Roman"/>
          <w:sz w:val="24"/>
        </w:rPr>
        <w:t>supra-renais</w:t>
      </w:r>
      <w:proofErr w:type="spellEnd"/>
      <w:r w:rsidRPr="000B201B">
        <w:rPr>
          <w:rFonts w:ascii="Times New Roman" w:hAnsi="Times New Roman" w:cs="Times New Roman"/>
          <w:sz w:val="24"/>
        </w:rPr>
        <w:t xml:space="preserve">, protege a vitamina C contra oxidações, favorecendo a sua assimilação pelo organismo. Trabalha em conjunto com as vitaminas B, D e </w:t>
      </w:r>
      <w:proofErr w:type="spellStart"/>
      <w:r w:rsidRPr="000B201B">
        <w:rPr>
          <w:rFonts w:ascii="Times New Roman" w:hAnsi="Times New Roman" w:cs="Times New Roman"/>
          <w:sz w:val="24"/>
        </w:rPr>
        <w:t>E</w:t>
      </w:r>
      <w:proofErr w:type="spellEnd"/>
      <w:r w:rsidRPr="000B201B">
        <w:rPr>
          <w:rFonts w:ascii="Times New Roman" w:hAnsi="Times New Roman" w:cs="Times New Roman"/>
          <w:sz w:val="24"/>
        </w:rPr>
        <w:t>, cálcio, fósforo e zinco. Ajuda no funcionamento adequado do sistema imunológico. Ajuda eliminar as manchas senis. Colabora no tratamento de muitos problemas visuais, é antixeroftálmica, ajuda no desenvolvimento ósseo, anticancerígeno.</w:t>
      </w:r>
    </w:p>
    <w:p w:rsidR="000B201B" w:rsidRPr="000B201B" w:rsidRDefault="000B201B" w:rsidP="000B201B">
      <w:pPr>
        <w:rPr>
          <w:rFonts w:ascii="Times New Roman" w:hAnsi="Times New Roman" w:cs="Times New Roman"/>
          <w:sz w:val="24"/>
        </w:rPr>
      </w:pPr>
      <w:r w:rsidRPr="000B201B">
        <w:rPr>
          <w:rFonts w:ascii="Times New Roman" w:hAnsi="Times New Roman" w:cs="Times New Roman"/>
          <w:sz w:val="24"/>
        </w:rPr>
        <w:t>1.2 CLASSIFICAÇÃO</w:t>
      </w:r>
    </w:p>
    <w:p w:rsidR="000B201B" w:rsidRPr="000B201B" w:rsidRDefault="000B201B" w:rsidP="000B201B">
      <w:pPr>
        <w:rPr>
          <w:rFonts w:ascii="Times New Roman" w:hAnsi="Times New Roman" w:cs="Times New Roman"/>
          <w:sz w:val="24"/>
        </w:rPr>
      </w:pPr>
      <w:r w:rsidRPr="000B201B">
        <w:rPr>
          <w:rFonts w:ascii="Times New Roman" w:hAnsi="Times New Roman" w:cs="Times New Roman"/>
          <w:sz w:val="24"/>
        </w:rPr>
        <w:t xml:space="preserve">Termoestável (resiste ao calor até 100ºC), lipossolúvel (solúvel nas gorduras), </w:t>
      </w:r>
      <w:proofErr w:type="spellStart"/>
      <w:r w:rsidRPr="000B201B">
        <w:rPr>
          <w:rFonts w:ascii="Times New Roman" w:hAnsi="Times New Roman" w:cs="Times New Roman"/>
          <w:sz w:val="24"/>
        </w:rPr>
        <w:t>hidroinssolúvel</w:t>
      </w:r>
      <w:proofErr w:type="spellEnd"/>
      <w:r w:rsidRPr="000B201B">
        <w:rPr>
          <w:rFonts w:ascii="Times New Roman" w:hAnsi="Times New Roman" w:cs="Times New Roman"/>
          <w:sz w:val="24"/>
        </w:rPr>
        <w:t xml:space="preserve"> (não solúvel na água).</w:t>
      </w:r>
    </w:p>
    <w:p w:rsidR="000B201B" w:rsidRPr="000B201B" w:rsidRDefault="000B201B" w:rsidP="000B201B">
      <w:pPr>
        <w:rPr>
          <w:rFonts w:ascii="Times New Roman" w:hAnsi="Times New Roman" w:cs="Times New Roman"/>
          <w:sz w:val="24"/>
        </w:rPr>
      </w:pPr>
      <w:r w:rsidRPr="000B201B">
        <w:rPr>
          <w:rFonts w:ascii="Times New Roman" w:hAnsi="Times New Roman" w:cs="Times New Roman"/>
          <w:sz w:val="24"/>
        </w:rPr>
        <w:t>1.3 METABOLISMO</w:t>
      </w:r>
    </w:p>
    <w:p w:rsidR="000B201B" w:rsidRPr="000B201B" w:rsidRDefault="000B201B" w:rsidP="000B201B">
      <w:pPr>
        <w:rPr>
          <w:rFonts w:ascii="Times New Roman" w:hAnsi="Times New Roman" w:cs="Times New Roman"/>
          <w:sz w:val="24"/>
        </w:rPr>
      </w:pPr>
      <w:r w:rsidRPr="000B201B">
        <w:rPr>
          <w:rFonts w:ascii="Times New Roman" w:hAnsi="Times New Roman" w:cs="Times New Roman"/>
          <w:sz w:val="24"/>
        </w:rPr>
        <w:t xml:space="preserve">A absorção da vitamina A diz respeito à vitamina </w:t>
      </w:r>
      <w:proofErr w:type="spellStart"/>
      <w:r w:rsidRPr="000B201B">
        <w:rPr>
          <w:rFonts w:ascii="Times New Roman" w:hAnsi="Times New Roman" w:cs="Times New Roman"/>
          <w:sz w:val="24"/>
        </w:rPr>
        <w:t>preformada</w:t>
      </w:r>
      <w:proofErr w:type="spellEnd"/>
      <w:r w:rsidRPr="000B201B">
        <w:rPr>
          <w:rFonts w:ascii="Times New Roman" w:hAnsi="Times New Roman" w:cs="Times New Roman"/>
          <w:sz w:val="24"/>
        </w:rPr>
        <w:t xml:space="preserve">, do ácido </w:t>
      </w:r>
      <w:proofErr w:type="spellStart"/>
      <w:r w:rsidRPr="000B201B">
        <w:rPr>
          <w:rFonts w:ascii="Times New Roman" w:hAnsi="Times New Roman" w:cs="Times New Roman"/>
          <w:sz w:val="24"/>
        </w:rPr>
        <w:t>retinóico</w:t>
      </w:r>
      <w:proofErr w:type="spellEnd"/>
      <w:r w:rsidRPr="000B201B">
        <w:rPr>
          <w:rFonts w:ascii="Times New Roman" w:hAnsi="Times New Roman" w:cs="Times New Roman"/>
          <w:sz w:val="24"/>
        </w:rPr>
        <w:t xml:space="preserve"> e do beta caroteno ou outros </w:t>
      </w:r>
      <w:proofErr w:type="spellStart"/>
      <w:r w:rsidRPr="000B201B">
        <w:rPr>
          <w:rFonts w:ascii="Times New Roman" w:hAnsi="Times New Roman" w:cs="Times New Roman"/>
          <w:sz w:val="24"/>
        </w:rPr>
        <w:t>carotenóides</w:t>
      </w:r>
      <w:proofErr w:type="spellEnd"/>
      <w:r w:rsidRPr="000B201B">
        <w:rPr>
          <w:rFonts w:ascii="Times New Roman" w:hAnsi="Times New Roman" w:cs="Times New Roman"/>
          <w:sz w:val="24"/>
        </w:rPr>
        <w:t xml:space="preserve">. Após administração, a absorção é realizada similarmente a das gorduras, e na presença de anormalidades da absorção das gorduras, a absorção do retinol sofre redução. A absorção é quase integral é quase integral em condições de normalidade do aparelho gastrintestinal, sendo a absorção do retinol e de seu </w:t>
      </w:r>
      <w:proofErr w:type="gramStart"/>
      <w:r w:rsidRPr="000B201B">
        <w:rPr>
          <w:rFonts w:ascii="Times New Roman" w:hAnsi="Times New Roman" w:cs="Times New Roman"/>
          <w:sz w:val="24"/>
        </w:rPr>
        <w:t>ésteres mais completa</w:t>
      </w:r>
      <w:proofErr w:type="gramEnd"/>
      <w:r w:rsidRPr="000B201B">
        <w:rPr>
          <w:rFonts w:ascii="Times New Roman" w:hAnsi="Times New Roman" w:cs="Times New Roman"/>
          <w:sz w:val="24"/>
        </w:rPr>
        <w:t xml:space="preserve"> em jejum, se forem administrados sob forma de soluções aquosas. O retinol é formado pela hidrólise dos ésteres do </w:t>
      </w:r>
      <w:proofErr w:type="spellStart"/>
      <w:r w:rsidRPr="000B201B">
        <w:rPr>
          <w:rFonts w:ascii="Times New Roman" w:hAnsi="Times New Roman" w:cs="Times New Roman"/>
          <w:sz w:val="24"/>
        </w:rPr>
        <w:t>retinil</w:t>
      </w:r>
      <w:proofErr w:type="spellEnd"/>
      <w:r w:rsidRPr="000B201B">
        <w:rPr>
          <w:rFonts w:ascii="Times New Roman" w:hAnsi="Times New Roman" w:cs="Times New Roman"/>
          <w:sz w:val="24"/>
        </w:rPr>
        <w:t xml:space="preserve"> no intestino, sofre rápida absorção, sendo que no caso de sua ingestão em alto teor, certa quantidade é eliminada pelas fezes.</w:t>
      </w:r>
    </w:p>
    <w:p w:rsidR="000B201B" w:rsidRPr="000B201B" w:rsidRDefault="000B201B" w:rsidP="000B201B">
      <w:pPr>
        <w:rPr>
          <w:rFonts w:ascii="Times New Roman" w:hAnsi="Times New Roman" w:cs="Times New Roman"/>
          <w:sz w:val="24"/>
        </w:rPr>
      </w:pPr>
      <w:r w:rsidRPr="000B201B">
        <w:rPr>
          <w:rFonts w:ascii="Times New Roman" w:hAnsi="Times New Roman" w:cs="Times New Roman"/>
          <w:sz w:val="24"/>
        </w:rPr>
        <w:t xml:space="preserve">Os ésteres de </w:t>
      </w:r>
      <w:proofErr w:type="spellStart"/>
      <w:r w:rsidRPr="000B201B">
        <w:rPr>
          <w:rFonts w:ascii="Times New Roman" w:hAnsi="Times New Roman" w:cs="Times New Roman"/>
          <w:sz w:val="24"/>
        </w:rPr>
        <w:t>retinil</w:t>
      </w:r>
      <w:proofErr w:type="spellEnd"/>
      <w:r w:rsidRPr="000B201B">
        <w:rPr>
          <w:rFonts w:ascii="Times New Roman" w:hAnsi="Times New Roman" w:cs="Times New Roman"/>
          <w:sz w:val="24"/>
        </w:rPr>
        <w:t xml:space="preserve"> sofrem hidrólise no lúmen intestinal por enzimas pancreáticas dentro da borda de escova da célula intestinal antes da absorção, seguindo por </w:t>
      </w:r>
      <w:proofErr w:type="spellStart"/>
      <w:r w:rsidRPr="000B201B">
        <w:rPr>
          <w:rFonts w:ascii="Times New Roman" w:hAnsi="Times New Roman" w:cs="Times New Roman"/>
          <w:sz w:val="24"/>
        </w:rPr>
        <w:t>reesterificação</w:t>
      </w:r>
      <w:proofErr w:type="spellEnd"/>
      <w:r w:rsidRPr="000B201B">
        <w:rPr>
          <w:rFonts w:ascii="Times New Roman" w:hAnsi="Times New Roman" w:cs="Times New Roman"/>
          <w:sz w:val="24"/>
        </w:rPr>
        <w:t xml:space="preserve">, principalmente para o </w:t>
      </w:r>
      <w:proofErr w:type="spellStart"/>
      <w:r w:rsidRPr="000B201B">
        <w:rPr>
          <w:rFonts w:ascii="Times New Roman" w:hAnsi="Times New Roman" w:cs="Times New Roman"/>
          <w:sz w:val="24"/>
        </w:rPr>
        <w:t>palmitato</w:t>
      </w:r>
      <w:proofErr w:type="spellEnd"/>
      <w:r w:rsidRPr="000B201B">
        <w:rPr>
          <w:rFonts w:ascii="Times New Roman" w:hAnsi="Times New Roman" w:cs="Times New Roman"/>
          <w:sz w:val="24"/>
        </w:rPr>
        <w:t>. Quantidades apreciáveis de retinol também são absorvidas diretamente na circulação.</w:t>
      </w:r>
    </w:p>
    <w:p w:rsidR="000B201B" w:rsidRPr="000B201B" w:rsidRDefault="000B201B" w:rsidP="000B201B">
      <w:pPr>
        <w:rPr>
          <w:rFonts w:ascii="Times New Roman" w:hAnsi="Times New Roman" w:cs="Times New Roman"/>
          <w:sz w:val="24"/>
        </w:rPr>
      </w:pPr>
      <w:r w:rsidRPr="000B201B">
        <w:rPr>
          <w:rFonts w:ascii="Times New Roman" w:hAnsi="Times New Roman" w:cs="Times New Roman"/>
          <w:sz w:val="24"/>
        </w:rPr>
        <w:t xml:space="preserve">O armazenamento da vitamina A é feito em forma de ésteres de </w:t>
      </w:r>
      <w:proofErr w:type="spellStart"/>
      <w:r w:rsidRPr="000B201B">
        <w:rPr>
          <w:rFonts w:ascii="Times New Roman" w:hAnsi="Times New Roman" w:cs="Times New Roman"/>
          <w:sz w:val="24"/>
        </w:rPr>
        <w:t>retinil</w:t>
      </w:r>
      <w:proofErr w:type="spellEnd"/>
      <w:r w:rsidRPr="000B201B">
        <w:rPr>
          <w:rFonts w:ascii="Times New Roman" w:hAnsi="Times New Roman" w:cs="Times New Roman"/>
          <w:sz w:val="24"/>
        </w:rPr>
        <w:t xml:space="preserve">, e após divisão </w:t>
      </w:r>
      <w:proofErr w:type="spellStart"/>
      <w:r w:rsidRPr="000B201B">
        <w:rPr>
          <w:rFonts w:ascii="Times New Roman" w:hAnsi="Times New Roman" w:cs="Times New Roman"/>
          <w:sz w:val="24"/>
        </w:rPr>
        <w:t>hidrolítica</w:t>
      </w:r>
      <w:proofErr w:type="spellEnd"/>
      <w:r w:rsidRPr="000B201B">
        <w:rPr>
          <w:rFonts w:ascii="Times New Roman" w:hAnsi="Times New Roman" w:cs="Times New Roman"/>
          <w:sz w:val="24"/>
        </w:rPr>
        <w:t xml:space="preserve"> dos ésteres o fígado libera continuamente retinol livre na circulação </w:t>
      </w:r>
      <w:proofErr w:type="spellStart"/>
      <w:r w:rsidRPr="000B201B">
        <w:rPr>
          <w:rFonts w:ascii="Times New Roman" w:hAnsi="Times New Roman" w:cs="Times New Roman"/>
          <w:sz w:val="24"/>
        </w:rPr>
        <w:t>sangüínea</w:t>
      </w:r>
      <w:proofErr w:type="spellEnd"/>
      <w:r w:rsidRPr="000B201B">
        <w:rPr>
          <w:rFonts w:ascii="Times New Roman" w:hAnsi="Times New Roman" w:cs="Times New Roman"/>
          <w:sz w:val="24"/>
        </w:rPr>
        <w:t xml:space="preserve"> deste modo mantendo uma constante concentração de sua forma ativa na circulação. O transporte do retinol no sangue é realizado em grande parte por um veículo, o RBP 9 (retinol ligado a uma proteína, </w:t>
      </w:r>
      <w:proofErr w:type="spellStart"/>
      <w:r w:rsidRPr="000B201B">
        <w:rPr>
          <w:rFonts w:ascii="Times New Roman" w:hAnsi="Times New Roman" w:cs="Times New Roman"/>
          <w:sz w:val="24"/>
        </w:rPr>
        <w:t>alfaglobulina</w:t>
      </w:r>
      <w:proofErr w:type="spellEnd"/>
      <w:r w:rsidRPr="000B201B">
        <w:rPr>
          <w:rFonts w:ascii="Times New Roman" w:hAnsi="Times New Roman" w:cs="Times New Roman"/>
          <w:sz w:val="24"/>
        </w:rPr>
        <w:t>).</w:t>
      </w:r>
    </w:p>
    <w:p w:rsidR="000B201B" w:rsidRPr="000B201B" w:rsidRDefault="000B201B" w:rsidP="000B201B">
      <w:pPr>
        <w:rPr>
          <w:rFonts w:ascii="Times New Roman" w:hAnsi="Times New Roman" w:cs="Times New Roman"/>
          <w:sz w:val="24"/>
        </w:rPr>
      </w:pPr>
      <w:r w:rsidRPr="000B201B">
        <w:rPr>
          <w:rFonts w:ascii="Times New Roman" w:hAnsi="Times New Roman" w:cs="Times New Roman"/>
          <w:sz w:val="24"/>
        </w:rPr>
        <w:t xml:space="preserve">Metabolicamente o retinol sofre conjugação com ácido </w:t>
      </w:r>
      <w:proofErr w:type="spellStart"/>
      <w:r w:rsidRPr="000B201B">
        <w:rPr>
          <w:rFonts w:ascii="Times New Roman" w:hAnsi="Times New Roman" w:cs="Times New Roman"/>
          <w:sz w:val="24"/>
        </w:rPr>
        <w:t>glicurônico</w:t>
      </w:r>
      <w:proofErr w:type="spellEnd"/>
      <w:r w:rsidRPr="000B201B">
        <w:rPr>
          <w:rFonts w:ascii="Times New Roman" w:hAnsi="Times New Roman" w:cs="Times New Roman"/>
          <w:sz w:val="24"/>
        </w:rPr>
        <w:t xml:space="preserve">, entrando assim na circulação </w:t>
      </w:r>
      <w:proofErr w:type="spellStart"/>
      <w:r w:rsidRPr="000B201B">
        <w:rPr>
          <w:rFonts w:ascii="Times New Roman" w:hAnsi="Times New Roman" w:cs="Times New Roman"/>
          <w:sz w:val="24"/>
        </w:rPr>
        <w:t>êntero</w:t>
      </w:r>
      <w:proofErr w:type="spellEnd"/>
      <w:r w:rsidRPr="000B201B">
        <w:rPr>
          <w:rFonts w:ascii="Times New Roman" w:hAnsi="Times New Roman" w:cs="Times New Roman"/>
          <w:sz w:val="24"/>
        </w:rPr>
        <w:t xml:space="preserve">-hepática, sofrendo oxidação em retinol e ácido </w:t>
      </w:r>
      <w:proofErr w:type="spellStart"/>
      <w:r w:rsidRPr="000B201B">
        <w:rPr>
          <w:rFonts w:ascii="Times New Roman" w:hAnsi="Times New Roman" w:cs="Times New Roman"/>
          <w:sz w:val="24"/>
        </w:rPr>
        <w:t>retinóico</w:t>
      </w:r>
      <w:proofErr w:type="spellEnd"/>
      <w:r w:rsidRPr="000B201B">
        <w:rPr>
          <w:rFonts w:ascii="Times New Roman" w:hAnsi="Times New Roman" w:cs="Times New Roman"/>
          <w:sz w:val="24"/>
        </w:rPr>
        <w:t>.</w:t>
      </w:r>
    </w:p>
    <w:p w:rsidR="000B201B" w:rsidRPr="000B201B" w:rsidRDefault="000B201B" w:rsidP="000B201B">
      <w:pPr>
        <w:rPr>
          <w:rFonts w:ascii="Times New Roman" w:hAnsi="Times New Roman" w:cs="Times New Roman"/>
          <w:sz w:val="24"/>
        </w:rPr>
      </w:pPr>
      <w:r w:rsidRPr="000B201B">
        <w:rPr>
          <w:rFonts w:ascii="Times New Roman" w:hAnsi="Times New Roman" w:cs="Times New Roman"/>
          <w:sz w:val="24"/>
        </w:rPr>
        <w:t xml:space="preserve">A administração de pequenas quantidades de vitamina, aumenta o armazenamento do retinol nos tecidos. A concentração </w:t>
      </w:r>
      <w:proofErr w:type="spellStart"/>
      <w:r w:rsidRPr="000B201B">
        <w:rPr>
          <w:rFonts w:ascii="Times New Roman" w:hAnsi="Times New Roman" w:cs="Times New Roman"/>
          <w:sz w:val="24"/>
        </w:rPr>
        <w:t>sangüínea</w:t>
      </w:r>
      <w:proofErr w:type="spellEnd"/>
      <w:r w:rsidRPr="000B201B">
        <w:rPr>
          <w:rFonts w:ascii="Times New Roman" w:hAnsi="Times New Roman" w:cs="Times New Roman"/>
          <w:sz w:val="24"/>
        </w:rPr>
        <w:t xml:space="preserve"> não é um guia recomendável para um estudo individual da vitamina A, mas valores baixos de retinol </w:t>
      </w:r>
      <w:proofErr w:type="spellStart"/>
      <w:r w:rsidRPr="000B201B">
        <w:rPr>
          <w:rFonts w:ascii="Times New Roman" w:hAnsi="Times New Roman" w:cs="Times New Roman"/>
          <w:sz w:val="24"/>
        </w:rPr>
        <w:t>sangüíneo</w:t>
      </w:r>
      <w:proofErr w:type="spellEnd"/>
      <w:r w:rsidRPr="000B201B">
        <w:rPr>
          <w:rFonts w:ascii="Times New Roman" w:hAnsi="Times New Roman" w:cs="Times New Roman"/>
          <w:sz w:val="24"/>
        </w:rPr>
        <w:t xml:space="preserve"> significam que o armazenamento hepático da vitamina pode ser esgotado. A concentração do RBP no plasma é decisiva para a regulação do retinol no plasma e seu transporte para os tecidos.</w:t>
      </w:r>
    </w:p>
    <w:p w:rsidR="000B201B" w:rsidRPr="000B201B" w:rsidRDefault="000B201B" w:rsidP="000B201B">
      <w:pPr>
        <w:rPr>
          <w:rFonts w:ascii="Times New Roman" w:hAnsi="Times New Roman" w:cs="Times New Roman"/>
          <w:sz w:val="24"/>
        </w:rPr>
      </w:pPr>
      <w:r w:rsidRPr="000B201B">
        <w:rPr>
          <w:rFonts w:ascii="Times New Roman" w:hAnsi="Times New Roman" w:cs="Times New Roman"/>
          <w:sz w:val="24"/>
        </w:rPr>
        <w:t xml:space="preserve">A excreção de produtos identificados até o momento inclui o ácido </w:t>
      </w:r>
      <w:proofErr w:type="spellStart"/>
      <w:r w:rsidRPr="000B201B">
        <w:rPr>
          <w:rFonts w:ascii="Times New Roman" w:hAnsi="Times New Roman" w:cs="Times New Roman"/>
          <w:sz w:val="24"/>
        </w:rPr>
        <w:t>retinóico</w:t>
      </w:r>
      <w:proofErr w:type="spellEnd"/>
      <w:r w:rsidRPr="000B201B">
        <w:rPr>
          <w:rFonts w:ascii="Times New Roman" w:hAnsi="Times New Roman" w:cs="Times New Roman"/>
          <w:sz w:val="24"/>
        </w:rPr>
        <w:t xml:space="preserve"> livre e </w:t>
      </w:r>
      <w:proofErr w:type="spellStart"/>
      <w:r w:rsidRPr="000B201B">
        <w:rPr>
          <w:rFonts w:ascii="Times New Roman" w:hAnsi="Times New Roman" w:cs="Times New Roman"/>
          <w:sz w:val="24"/>
        </w:rPr>
        <w:t>glucoronatado</w:t>
      </w:r>
      <w:proofErr w:type="spellEnd"/>
      <w:r w:rsidRPr="000B201B">
        <w:rPr>
          <w:rFonts w:ascii="Times New Roman" w:hAnsi="Times New Roman" w:cs="Times New Roman"/>
          <w:sz w:val="24"/>
        </w:rPr>
        <w:t xml:space="preserve">, ambos como ácido </w:t>
      </w:r>
      <w:proofErr w:type="spellStart"/>
      <w:r w:rsidRPr="000B201B">
        <w:rPr>
          <w:rFonts w:ascii="Times New Roman" w:hAnsi="Times New Roman" w:cs="Times New Roman"/>
          <w:sz w:val="24"/>
        </w:rPr>
        <w:t>oxorretinóico</w:t>
      </w:r>
      <w:proofErr w:type="spellEnd"/>
      <w:r w:rsidRPr="000B201B">
        <w:rPr>
          <w:rFonts w:ascii="Times New Roman" w:hAnsi="Times New Roman" w:cs="Times New Roman"/>
          <w:sz w:val="24"/>
        </w:rPr>
        <w:t>. O retinol não é fixado na urina e sob forma inalterada é excretado somente em casos de nefrite crônica. Quando altas doses de vitamina A são administradas é que certa proporção sofre excreção sob forma inalterada nas fezes.</w:t>
      </w:r>
    </w:p>
    <w:p w:rsidR="000B201B" w:rsidRPr="000B201B" w:rsidRDefault="000B201B" w:rsidP="000B201B">
      <w:pPr>
        <w:rPr>
          <w:rFonts w:ascii="Times New Roman" w:hAnsi="Times New Roman" w:cs="Times New Roman"/>
          <w:sz w:val="24"/>
        </w:rPr>
      </w:pPr>
      <w:r w:rsidRPr="000B201B">
        <w:rPr>
          <w:rFonts w:ascii="Times New Roman" w:hAnsi="Times New Roman" w:cs="Times New Roman"/>
          <w:sz w:val="24"/>
        </w:rPr>
        <w:t>1.4 DEFICIÊNCIA</w:t>
      </w:r>
    </w:p>
    <w:p w:rsidR="000B201B" w:rsidRPr="000B201B" w:rsidRDefault="000B201B" w:rsidP="000B201B">
      <w:pPr>
        <w:rPr>
          <w:rFonts w:ascii="Times New Roman" w:hAnsi="Times New Roman" w:cs="Times New Roman"/>
          <w:sz w:val="24"/>
        </w:rPr>
      </w:pPr>
      <w:r w:rsidRPr="000B201B">
        <w:rPr>
          <w:rFonts w:ascii="Times New Roman" w:hAnsi="Times New Roman" w:cs="Times New Roman"/>
          <w:sz w:val="24"/>
        </w:rPr>
        <w:t xml:space="preserve">Hemeralopia (cegueira noturna), distúrbios oftálmicos (xeroftalmia, </w:t>
      </w:r>
      <w:proofErr w:type="spellStart"/>
      <w:r w:rsidRPr="000B201B">
        <w:rPr>
          <w:rFonts w:ascii="Times New Roman" w:hAnsi="Times New Roman" w:cs="Times New Roman"/>
          <w:sz w:val="24"/>
        </w:rPr>
        <w:t>querotomalácia</w:t>
      </w:r>
      <w:proofErr w:type="spellEnd"/>
      <w:r w:rsidRPr="000B201B">
        <w:rPr>
          <w:rFonts w:ascii="Times New Roman" w:hAnsi="Times New Roman" w:cs="Times New Roman"/>
          <w:sz w:val="24"/>
        </w:rPr>
        <w:t>, dificuldade de adaptação visual, fotofobia), distúrbios na visão crepuscular, pele seca e escamosa, distúrbios cutâneos (</w:t>
      </w:r>
      <w:proofErr w:type="spellStart"/>
      <w:r w:rsidRPr="000B201B">
        <w:rPr>
          <w:rFonts w:ascii="Times New Roman" w:hAnsi="Times New Roman" w:cs="Times New Roman"/>
          <w:sz w:val="24"/>
        </w:rPr>
        <w:t>ictiose</w:t>
      </w:r>
      <w:proofErr w:type="spellEnd"/>
      <w:r w:rsidRPr="000B201B">
        <w:rPr>
          <w:rFonts w:ascii="Times New Roman" w:hAnsi="Times New Roman" w:cs="Times New Roman"/>
          <w:sz w:val="24"/>
        </w:rPr>
        <w:t xml:space="preserve">, doença de </w:t>
      </w:r>
      <w:proofErr w:type="spellStart"/>
      <w:r w:rsidRPr="000B201B">
        <w:rPr>
          <w:rFonts w:ascii="Times New Roman" w:hAnsi="Times New Roman" w:cs="Times New Roman"/>
          <w:sz w:val="24"/>
        </w:rPr>
        <w:t>Darier</w:t>
      </w:r>
      <w:proofErr w:type="spellEnd"/>
      <w:r w:rsidRPr="000B201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B201B">
        <w:rPr>
          <w:rFonts w:ascii="Times New Roman" w:hAnsi="Times New Roman" w:cs="Times New Roman"/>
          <w:sz w:val="24"/>
        </w:rPr>
        <w:lastRenderedPageBreak/>
        <w:t>frinoderma</w:t>
      </w:r>
      <w:proofErr w:type="spellEnd"/>
      <w:r w:rsidRPr="000B201B">
        <w:rPr>
          <w:rFonts w:ascii="Times New Roman" w:hAnsi="Times New Roman" w:cs="Times New Roman"/>
          <w:sz w:val="24"/>
        </w:rPr>
        <w:t xml:space="preserve">), cabelos duros, sem brilho e ásperos, enfraquecimento dos dentes e inflamação das gengivas, falta de resistência às infecções das vias respiratórias e aos cálculos renais, perturbações no crescimento do </w:t>
      </w:r>
      <w:proofErr w:type="spellStart"/>
      <w:r w:rsidRPr="000B201B">
        <w:rPr>
          <w:rFonts w:ascii="Times New Roman" w:hAnsi="Times New Roman" w:cs="Times New Roman"/>
          <w:sz w:val="24"/>
        </w:rPr>
        <w:t>individuo</w:t>
      </w:r>
      <w:proofErr w:type="spellEnd"/>
      <w:r w:rsidRPr="000B201B">
        <w:rPr>
          <w:rFonts w:ascii="Times New Roman" w:hAnsi="Times New Roman" w:cs="Times New Roman"/>
          <w:sz w:val="24"/>
        </w:rPr>
        <w:t>. Perda de peso.</w:t>
      </w:r>
    </w:p>
    <w:p w:rsidR="000B201B" w:rsidRPr="000B201B" w:rsidRDefault="000B201B" w:rsidP="000B201B">
      <w:pPr>
        <w:rPr>
          <w:rFonts w:ascii="Times New Roman" w:hAnsi="Times New Roman" w:cs="Times New Roman"/>
          <w:sz w:val="24"/>
        </w:rPr>
      </w:pPr>
      <w:r w:rsidRPr="000B201B">
        <w:rPr>
          <w:rFonts w:ascii="Times New Roman" w:hAnsi="Times New Roman" w:cs="Times New Roman"/>
          <w:sz w:val="24"/>
        </w:rPr>
        <w:t>1.5 EXCESSO</w:t>
      </w:r>
    </w:p>
    <w:p w:rsidR="000B201B" w:rsidRPr="000B201B" w:rsidRDefault="000B201B" w:rsidP="000B201B">
      <w:pPr>
        <w:rPr>
          <w:rFonts w:ascii="Times New Roman" w:hAnsi="Times New Roman" w:cs="Times New Roman"/>
          <w:sz w:val="24"/>
        </w:rPr>
      </w:pPr>
      <w:r w:rsidRPr="000B201B">
        <w:rPr>
          <w:rFonts w:ascii="Times New Roman" w:hAnsi="Times New Roman" w:cs="Times New Roman"/>
          <w:sz w:val="24"/>
        </w:rPr>
        <w:t xml:space="preserve">Quantidades grandes de vitamina A são tóxicas. Os sintomas da intoxicação por vitamina A incluem dor e fragilidade óssea, dermatite </w:t>
      </w:r>
      <w:proofErr w:type="spellStart"/>
      <w:r w:rsidRPr="000B201B">
        <w:rPr>
          <w:rFonts w:ascii="Times New Roman" w:hAnsi="Times New Roman" w:cs="Times New Roman"/>
          <w:sz w:val="24"/>
        </w:rPr>
        <w:t>escamativa</w:t>
      </w:r>
      <w:proofErr w:type="spellEnd"/>
      <w:r w:rsidRPr="000B201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B201B">
        <w:rPr>
          <w:rFonts w:ascii="Times New Roman" w:hAnsi="Times New Roman" w:cs="Times New Roman"/>
          <w:sz w:val="24"/>
        </w:rPr>
        <w:t>hepatoesplenomegalia</w:t>
      </w:r>
      <w:proofErr w:type="spellEnd"/>
      <w:r w:rsidRPr="000B201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B201B">
        <w:rPr>
          <w:rFonts w:ascii="Times New Roman" w:hAnsi="Times New Roman" w:cs="Times New Roman"/>
          <w:sz w:val="24"/>
        </w:rPr>
        <w:t>diarréia</w:t>
      </w:r>
      <w:proofErr w:type="spellEnd"/>
      <w:r w:rsidRPr="000B201B">
        <w:rPr>
          <w:rFonts w:ascii="Times New Roman" w:hAnsi="Times New Roman" w:cs="Times New Roman"/>
          <w:sz w:val="24"/>
        </w:rPr>
        <w:t xml:space="preserve"> e função hepática anormal. Hidrocefalia e vômitos em crianças, unhas frágeis, perda de cabelo, gengivite, anorexia, irritabilidade, fadiga, oscite e hipertensão.</w:t>
      </w:r>
    </w:p>
    <w:p w:rsidR="000B201B" w:rsidRPr="000B201B" w:rsidRDefault="000B201B" w:rsidP="000B201B">
      <w:pPr>
        <w:rPr>
          <w:rFonts w:ascii="Times New Roman" w:hAnsi="Times New Roman" w:cs="Times New Roman"/>
          <w:sz w:val="24"/>
        </w:rPr>
      </w:pPr>
      <w:r w:rsidRPr="000B201B">
        <w:rPr>
          <w:rFonts w:ascii="Times New Roman" w:hAnsi="Times New Roman" w:cs="Times New Roman"/>
          <w:sz w:val="24"/>
        </w:rPr>
        <w:t>1.6 FONTES</w:t>
      </w:r>
    </w:p>
    <w:p w:rsidR="000B201B" w:rsidRPr="000B201B" w:rsidRDefault="000B201B" w:rsidP="000B201B">
      <w:pPr>
        <w:rPr>
          <w:rFonts w:ascii="Times New Roman" w:hAnsi="Times New Roman" w:cs="Times New Roman"/>
          <w:sz w:val="24"/>
        </w:rPr>
      </w:pPr>
      <w:r w:rsidRPr="000B201B">
        <w:rPr>
          <w:rFonts w:ascii="Times New Roman" w:hAnsi="Times New Roman" w:cs="Times New Roman"/>
          <w:sz w:val="24"/>
        </w:rPr>
        <w:t xml:space="preserve">Manteiga, leite, gema de ovo, fígado, espinafre, chicória, tomate, mamão, batata, cará, abóbora, cenoura, salsa, pimentão vermelho, tangerina, manga, goiaba vermelha, brócolos, alface, pêssego, nabo, caqui, couve-manteiga, dente-de-leão, </w:t>
      </w:r>
      <w:proofErr w:type="spellStart"/>
      <w:r w:rsidRPr="000B201B">
        <w:rPr>
          <w:rFonts w:ascii="Times New Roman" w:hAnsi="Times New Roman" w:cs="Times New Roman"/>
          <w:sz w:val="24"/>
        </w:rPr>
        <w:t>nirá</w:t>
      </w:r>
      <w:proofErr w:type="spellEnd"/>
      <w:r w:rsidRPr="000B201B">
        <w:rPr>
          <w:rFonts w:ascii="Times New Roman" w:hAnsi="Times New Roman" w:cs="Times New Roman"/>
          <w:sz w:val="24"/>
        </w:rPr>
        <w:t xml:space="preserve">, mostarda, vagem, milho, abobrinha, alcachofra, alho, repolho, pepino, ervilha seca e fresca, fava, cebola, cebolinha, aspargo, amendoim, beterraba, broto de bambu, batata-doce branca, roxa e amarela, lentilha, melão, melancia, maçã, morango, banana, caranguejo, ova de peixe, carne de frango. </w:t>
      </w:r>
      <w:proofErr w:type="gramStart"/>
      <w:r w:rsidRPr="000B201B">
        <w:rPr>
          <w:rFonts w:ascii="Times New Roman" w:hAnsi="Times New Roman" w:cs="Times New Roman"/>
          <w:sz w:val="24"/>
        </w:rPr>
        <w:t>óleo</w:t>
      </w:r>
      <w:proofErr w:type="gramEnd"/>
      <w:r w:rsidRPr="000B201B">
        <w:rPr>
          <w:rFonts w:ascii="Times New Roman" w:hAnsi="Times New Roman" w:cs="Times New Roman"/>
          <w:sz w:val="24"/>
        </w:rPr>
        <w:t xml:space="preserve"> de fígado de peixe, rim, óleo de dendê, couve.</w:t>
      </w:r>
    </w:p>
    <w:p w:rsidR="007F2B34" w:rsidRPr="000B201B" w:rsidRDefault="000B201B" w:rsidP="000B201B">
      <w:pPr>
        <w:rPr>
          <w:rFonts w:ascii="Times New Roman" w:hAnsi="Times New Roman" w:cs="Times New Roman"/>
          <w:sz w:val="24"/>
        </w:rPr>
      </w:pPr>
    </w:p>
    <w:sectPr w:rsidR="007F2B34" w:rsidRPr="000B201B" w:rsidSect="000B201B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1B"/>
    <w:rsid w:val="000B201B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186DE-5082-4BB8-912B-AF06BDCD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B20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B201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0B201B"/>
    <w:rPr>
      <w:color w:val="0000FF"/>
      <w:u w:val="single"/>
    </w:rPr>
  </w:style>
  <w:style w:type="character" w:customStyle="1" w:styleId="td-post-date">
    <w:name w:val="td-post-date"/>
    <w:basedOn w:val="Fontepargpadro"/>
    <w:rsid w:val="000B201B"/>
  </w:style>
  <w:style w:type="character" w:customStyle="1" w:styleId="td-nr-views-1338">
    <w:name w:val="td-nr-views-1338"/>
    <w:basedOn w:val="Fontepargpadro"/>
    <w:rsid w:val="000B201B"/>
  </w:style>
  <w:style w:type="paragraph" w:styleId="NormalWeb">
    <w:name w:val="Normal (Web)"/>
    <w:basedOn w:val="Normal"/>
    <w:uiPriority w:val="99"/>
    <w:semiHidden/>
    <w:unhideWhenUsed/>
    <w:rsid w:val="000B2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6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84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344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45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9705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690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64265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860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2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20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620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62422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2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776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2018-04-02T17:21:00Z</dcterms:created>
  <dcterms:modified xsi:type="dcterms:W3CDTF">2018-04-02T17:23:00Z</dcterms:modified>
</cp:coreProperties>
</file>