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1E" w:rsidRPr="00AC221E" w:rsidRDefault="00AC221E" w:rsidP="00AC221E">
      <w:pPr>
        <w:jc w:val="both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AC221E">
        <w:rPr>
          <w:rFonts w:ascii="Times New Roman" w:hAnsi="Times New Roman" w:cs="Times New Roman"/>
          <w:b/>
          <w:sz w:val="52"/>
          <w:szCs w:val="24"/>
        </w:rPr>
        <w:t>Sexta-feira Santa</w:t>
      </w:r>
    </w:p>
    <w:bookmarkEnd w:id="0"/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3124200"/>
            <wp:effectExtent l="0" t="0" r="0" b="0"/>
            <wp:docPr id="7" name="Picture 7" descr="https://upload.wikimedia.org/wikipedia/commons/thumb/d/d7/Cristo_crucificado.jpg/220px-Cristo_crucificad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Cristo_crucificado.jpg/220px-Cristo_crucificad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Cristo crucificado. A morte de Jesus é o principal evento relembrado na Sexta-feira Santa.</w:t>
      </w:r>
      <w:r w:rsidRPr="00AC221E">
        <w:rPr>
          <w:rFonts w:ascii="Times New Roman" w:hAnsi="Times New Roman" w:cs="Times New Roman"/>
          <w:sz w:val="24"/>
          <w:szCs w:val="24"/>
        </w:rPr>
        <w:br/>
        <w:t>1632. Por Diego Velázquez, atualmente noMuseu do Prado, em Madri, na Espanha.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Sexta-feira Santa ou Sexta-Feira da Paixão é uma data religiosa católica que relembra a crucificação de Jesus Cristo e sua morte no Calvário. O feriado é observado sempre na sexta-feira que antecede o Domingo de Páscoa, o sexto dia da Semana Santa no cristianismo ocidental e o sétimo no cristianismo oriental (que conta também o Sábado de Lázaro, anterior ao Domingo de Ramos). É o primeiro dia (que começa na noite da celebração da Missa da Ceia do Senhor) do Tríduo Pascal e pode coincidir com a data da Páscoa judaica[1][2][3].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Este dia é considerado um feriado nacional em muitos países pelo mundo todo e em grande parte do ocidente, especialmente as nações de maioria cristã.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De acordo com os relatos nos evangelhos, os guardas do templo, guiados pelo apóstolo Judas Iscariotes, prenderam Jesus no Getsêmani. Depois de beijar Jesus, o sinal combinado com os guardas para demonstrar que era o líder do grupo, Judas recebeu trinta moedas de prata (Mateus 26:14-16) como recompensa. Depois da prisão, Jesus foi levado à casa de Anás, o sogro do sumo-sacerdote dos judeus, Caifás. Sem revelar nada durante seu interrogatório, Jesus foi enviado para Caifás, que tinha consigo o Sinédrioreunido (João 18:1-24).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1933575"/>
            <wp:effectExtent l="0" t="0" r="0" b="9525"/>
            <wp:docPr id="5" name="Picture 5" descr="https://upload.wikimedia.org/wikipedia/commons/thumb/5/5e/Michelangelo%27s_Piet%C3%A0_Saint_Peter%27s_Basilica_Vatican_City.jpg/220px-Michelangelo%27s_Piet%C3%A0_Saint_Peter%27s_Basilica_Vatican_Cit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e/Michelangelo%27s_Piet%C3%A0_Saint_Peter%27s_Basilica_Vatican_City.jpg/220px-Michelangelo%27s_Piet%C3%A0_Saint_Peter%27s_Basilica_Vatican_Cit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Pietà, uma imagem da Lamentação de Cristo.</w:t>
      </w:r>
      <w:r w:rsidRPr="00AC221E">
        <w:rPr>
          <w:rFonts w:ascii="Times New Roman" w:hAnsi="Times New Roman" w:cs="Times New Roman"/>
          <w:sz w:val="24"/>
          <w:szCs w:val="24"/>
        </w:rPr>
        <w:br/>
        <w:t>Por Michelângelo, atualmente na Basílica de São Pedro, no Vaticano.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lastRenderedPageBreak/>
        <w:t>Muitas testemunhas apareceram para acusar Jesus, mas seus relatos conflitavam entre si e Jesus manteve-se em silêncio. Finalmente, o sumo-sacerdote desafiou Jesus dizendo: «Eu te conjuro pelo Deus vivo que nos digas se tu és o Cristo, o Filho de Deus.» (Mateus 26:63) A resposta de Jesus foi: «Tu o disseste; contudo vos declaro que vereis mais tarde o Filho do homem sentado à direita do Todo-poderoso e vindo sobre as nuvens do céu.» (Mateus 26:64) Por conta disto, Caifás condenou Jesus por blasfêmia e o Sinédrio concordou em sentenciá-lo à morte (Mateus 26:57-66). Pedro, que esperava no pátio, negou Jesus por três vezes enquanto o interrogatório se desenrolava, exatamente como Jesus havia previsto.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Na manhã seguinte, uma multidão seguiu com Jesus preso até o governador romano Pôncio Pilatos e o acusaram de subversão contra o Império Romano, de se opor aos impostos pagos ao césar e de autodenominar "rei" (Lucas 23:1-2). Pilatos autorizou os líderes judeus a julgarem Jesus de acordo com seus próprios costumes e passar-lhe a sentença, mas foi lembrado pelos líderes judeus que os romanos não lhes permitiam executar sentenças de morte (João 18:31).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Pilatos interrogou Jesus e afirmou para a multidão que não via fundamentos para uma pena de morte. Quando ele soube que Jesus era da Galileia, Pilatos delegou o caso para o tetrarca da região, Herodes Antipas, que, como Jesus, estava em Jerusalém para a celebração da Páscoa judaica. Herodes também interrogou Jesus, mas não conseguiu nenhuma resposta e enviou-o de volta a Pilatos, que disse para a multidão que nem ele e nem Herodes viam motivo para condenar Jesus. Ele então se decidiu por chicoteá-lo e soltá-lo, mas os sacerdotes incitaram a multidão a pedir que Barrabás, que havia sido preso por assassinato durante uma revolta, fosse solto no lugar dele. Quando Pilatos perguntou então o que deveria fazer com Jesus, a resposta foi: «Crucifica-o!» (Marcos 15:6-14). A esposa de Pôncio Pilatos havia sonhado com Jesus naquele mesmo dia e alertou Pilatos para que ele não se envolvesse «na questão deste justo» (Mateus 27:19) e, perplexo, o governador ordenou que ele fosse chicoteado e humilhado. Os sumo-sacerdotes informaram então Pilatos de uma nova acusação e exigiram que ele fosse condenado à morte por "alegar ser o Filho de Deus". Esta possibilidade atemorizou Pilatos, que voltou a interrogar Jesus para descobrir de onde ele havia vindo (João 19:1-9).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Voltando à multidão novamente, Pilatos declarou que Jesus era inocente e lavou suas mãos para mostrar que não queria ter parte alguma em sua condenação, mas mesmo assim entregou Jesus para que fosse crucificado para evitar uma rebelião (Mateus 27:24-26). Jesus carregou sua cruz até o local de sua execução (com a ajuda de Simão Cireneu), um lugar chamado "da Caveira" (Gólgota em hebraico e Calvário em latim). Lá foi crucificado entre dois ladrões (João 19:17-22).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Jesus agonizou na cruz por aproximadamente seis horas. Durante as últimas três, do meio-dia às três da tarde, uma escuridão cobriu "toda a terra" (Mateus 27:45, Marcos 15:13 e Lucas 23:44).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Quando Jesus morreu, houve um terremoto, túmulos se abriram e a cortina do Templo rasgou-se cima até embaixo. José de Arimateia, um membro do Sinédrio e seguidor de Jesus em segredo, foi até Pilatos e pediu o corpo de Jesus para que fosse sepultado (Lucas 23:50-52). Outro seguidor de Jesus em segredo e também membro do Sinédrio, Nicodemos, foi com José de Arimateia para ajudar a retirar o corpo da cruz (João 19:39-40). Porém, Pilatos pediu que o centurião que estava de guarda confirmasse que Jesus estava morto (Marcos 15:44) e um soldado furou o flanco de Jesus com uma lança, o que provocou um fluxo de sangue e água do ferimento (João 19:34).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José de Arimateia então levou o corpo de Jesus, envolveu-o numa mortalha de linho e o colocou em um túmulo novo que havia sido escavado num rochedo (Mateus 27:59-60) que ficava num jardim perto do local da crucificação. Nicodemos trouxe mirra e aloé e ungiu o corpo de Jesus, como era o costume dos judeus (João 19:39-40). Para selar o túmulo, uma grande rocha foi rolada em frente à entrada (Mateus 27:60) e todos voltaram para casa para iniciar o repouso obrigatório do sabá, que começou ao pôr-do-sol (Lucas 23:54-56).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Cristianismo oriental[editar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095500" cy="1400175"/>
            <wp:effectExtent l="0" t="0" r="0" b="9525"/>
            <wp:docPr id="4" name="Picture 4" descr="https://upload.wikimedia.org/wikipedia/commons/thumb/9/9b/Good_Friday_Procession_Riga_2011.jpg/220px-Good_Friday_Procession_Riga_20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b/Good_Friday_Procession_Riga_2011.jpg/220px-Good_Friday_Procession_Riga_201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Procissão de Sexta-feira Santa em Riga, na Letônia.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1571625"/>
            <wp:effectExtent l="0" t="0" r="0" b="9525"/>
            <wp:docPr id="3" name="Picture 3" descr="https://upload.wikimedia.org/wikipedia/commons/thumb/a/a7/Epitaphios--Good_Friday--Toronto.jpg/220px-Epitaphios--Good_Friday--Toront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7/Epitaphios--Good_Friday--Toronto.jpg/220px-Epitaphios--Good_Friday--Toront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Epitaphios na Catedral Ortodoxa Grega da Anunciação da Virgem Maria, em Toronto, no Canadá.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 Igreja Ortodoxa e as Igrejas Católicas Orientais de rito bizantino chamam este dia de "Grande e Sagrada Sexta-feira" ou "Grande Sexta-feira".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Como o sacrifício de Jesus na cruz é relembrado neste dia, a Divina Liturgia (o sacrifício do pão e do vinho) jamais é celebrada na Grande Sexta-feira, exceto quando a data cai no mesmo dia da grande festa da Anunciação, celebrada na data fixa de 25 de março (para as igrejas que utilizam o calendário juliano, a data atualmente cai no dia 7 de abril do calendário gregoriano). Também neste dia, o clero deixa de vestir o roxo ou o vermelho, cores da Grande Quaresma e passa a usar o negro. Não se "limpa o altar" na Grande e Sagrada Quinta-feira como no ocidente; ao invés disso, todos as cortinas e tapeçarias da igreja são trocadas para panos negros e assim ficarão até a Divina Liturgia do Grande Sábado.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Os fieis revisitam os eventos do dia com leituras públicas de salmos específicos, dos evangelhos e do canto de hinos sobre a morte de Cristo. Neste dia é observado um jejum bastante estrito e se espera que todos os cristãos bizantinos adultos abdiquem de toda comida e bebida durante todo o dia, desde que não prejudiquem suas condições de saúde. Àqueles que, por idade ou enfermidade, for necessário comer, pão e água podem ser consumidos depois do pôr-do-sol[4].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Leituras e liturgia[editar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observância da Grande e Sagrada Sexta-feira começa na noite da quinta-feira com doze leituras dos quatro evangelhos e que recontam os eventos da Paixão de Cristo, da Última Ceia até a crucificação e sepultamento de Jesus. Algumas igrejas utilizam um candelabro com doze velas e as vão apagando, uma por vez, após cada uma das leituras.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primeira destas leituras é João 13:31 até João 18:1, a mais longa leitura do evangelho em toda a liturgia ortodoxa dentro do ano litúrgico. Imediatamente antes da sexta leitura, que reconta os eventos de Jesus sendo pregado na cruz, uma grande cruz é carregada para fora do presbitério pelo padre, acompanhado por incenso e velas, e colocada no centro da nave (onde estão os fieis); afixado nela está um ícone do corpo de cristo. Cânticos específicos são entoados durante este ritual.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Durante o serviço, todos os presentes beijam os pés de Cristo na cruz. Em seguida, um comovente hino chamado "O Sábio Ladrão" é entoado por cantores que ficam aos pés da cruz.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lastRenderedPageBreak/>
        <w:t>No dia seguinte, na manhã de sexta, todos se juntam novamente para as "Horas Reais", uma celebração expandida das Pequenas Horas (incluindo a primeira, terceira, sexta, nona e a típica) pela adição de leituras do Antigo Testamento, Epístolas e do Evangelho e hinos sobre a crucificação em cada uma das horas.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À tarde, por volta das três horas, todos se juntam para celebrar a Deposição da Cruz. A leitura é uma concatenação baseada nos quatro evangelhos. Durante o serviço, o corpo de cristo é removido da cruz e levado para o altar. Perto do fim do serviço, um epitaphios (um pano bordado com a imagem de Cristo preparado para ser sepultado) é levado em procissão até uma mesa baixa na nave, símbolo do túmulo de Cristo, geralmente decorado com muitas flores. O epitaphios representa o corpo de Cristo já envolvo na mortalha e tem aproximadamente o tamanho de um ícone escala real do corpo de Cristo. Alguns padres nesta hora fazem uma homilia e todos se aproximam para a veneração.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Ao cair da noite de sexta-feira, começa o período conhecido como matinas do Grande e Sagrado Sábado, e realiza-se um serviço único conhecido como "Lamentação no Túmulo" (Epitáphios Thrēnos) ou "Matinas de Jerusalém" em volta do epitaphios no centro da nave da igreja. Sua característica principal é canto das "lamentações" ou "glórias" (Enkōmia), que consiste em versos cantados pelo clero intercalados aos versos do Salmo 119 (que é, de longe, o mais longo salmo da Bíblia). As Enkōmia são os mais apreciados hinos bizantinos, por sua poesia e música, que se encaixam perfeitamente entre si e refletem a solenidade do dia. Não se conhece o nome do autor, mas o estilo sugere uma data por volta do século VI, provavelmente na época de São Romano, o Melodista.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No final da cerimônia, o epitaphios é levado em procissão para dar uma volta na igreja e de volta para o túmulo. Algumas igrejas praticam o costume de segurar o epitaphios na porta, pouco acima da linha da cintura, para que os fieis passem curvados por baixo quando reentram na igreja, simbolizando sua entrada na morte e ressurreição de Cristo. O epitaphios ficará no túmulo até o serviço de Páscoa no domingo de manhã.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Na Igreja Católica Romana[editar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1390650"/>
            <wp:effectExtent l="0" t="0" r="0" b="0"/>
            <wp:docPr id="2" name="Picture 2" descr="https://upload.wikimedia.org/wikipedia/commons/thumb/e/e8/Good_Friday_Funeral_Procession_2012_%2818%29.JPG/220px-Good_Friday_Funeral_Procession_2012_%2818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e/e8/Good_Friday_Funeral_Procession_2012_%2818%29.JPG/220px-Good_Friday_Funeral_Procession_2012_%2818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Procissão do Senhor Morto em Braga, Portugal.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Dia de jejum[editar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Igreja Católica trata a Sexta-feira Santa como dia de jejum, o que, na Igreja Latina, é compreendido como sendo um dia em se faz apenas uma refeição (menor do que uma refeição normal) e duas colações (um pequeno repasto que, contados juntos, não perfazem uma refeição completa), todas sem carne. É por conta desta tradição que em muitos restaurantes em países católicos servem peixe neste dia. Nos países onde não é feriado, o serviço litúrgico das três da tarde é geralmente atrasado algumas horas.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Serviços litúrgicos[editar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O rito romano não prevê a celebração de missas entre a Missa da Ceia do Senhor na noite da Quinta-feira Santa e a Vigília Pascal, exceto por autorização especial da Santa Sé ou do bispo local. O único sacramento celebrado neste período é o batismo para os que estão à beira da morte, a confissão e a unção dos enfermos[5]. Durante este período, velas e toalhas são retiradas do altar, que fica completamente limpo[6]. Costuma-se também esvaziar todas as fontes de água benta, já como preparação para a bênção da água durante a Vigília Pascal[7]. Tradicionalmente, nenhum sino é tocado na Sexta-feira Santa e no Sábado de Aleluia.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 xml:space="preserve">A Celebração da Paixão do Senhor se realiza à tarde, idealmente às três da tarde, mas, por razões pastorais (dar tempo aos fieis chegarem em países em que não há feriado, por exemplo), é possível que seja mais tarde[8]. As vestes utilizadas são vermelhas ou, mais tradicionalmente, negras[9]. Até 1970, eram sempre negras, exceto para o ritual da </w:t>
      </w:r>
      <w:r w:rsidRPr="00AC221E">
        <w:rPr>
          <w:rFonts w:ascii="Times New Roman" w:hAnsi="Times New Roman" w:cs="Times New Roman"/>
          <w:sz w:val="24"/>
          <w:szCs w:val="24"/>
        </w:rPr>
        <w:lastRenderedPageBreak/>
        <w:t>comunhão, quando se usava o violeta[10] Antes de 1955, só se usava o preto[11]. Se um bispo ou abade estiver celebrando, ele deverá vestir uma mitra simples (mitra simplex)[12].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Liturgia[editar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liturgia da Sexta-feira Santa está dividida em três partes: a Liturgia da Palavra, a Veneração da Cruz e a Sagrada Comunhão.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"Liturgia da Palavra" é um ritual no qual o clero e os ministros ajudantes param de cantar e entram num silêncio completo. Sem nenhum ruído, prostram-se como sinal do "rebaixamento do 'homem terreno'[13] e também o pesar e tristeza da Igreja"[14]. Segue-se a oração da coleta e a leitura de Isaías 52:13-Isaías 53:12, Hebreus 4:14-16, Hebreus 5:7-9 e o relato da Paixão no Evangelho de João, tradicionalmente recitado por três diáconos[15] ou pelo padre, um ou dois leitores e a congregação, que lê a parte da "multidão". Esta parte do ritual termina com as orationes sollemnes, uma série de oração pela Igreja, o papa, o clero e os leigos da Igreja, os que estão se preparando para o batismo, a unidade dos cristãos, os judeus, os que não acreditam em Cristo, os que não acreditam em Deus, os que prestam serviço público e os que precisam de ajuda imediata[16]. Depois de cada uma destas intenções, o diácono conclama os fieis a se ajoelharem por um breve período de oração individual; o padre celebrante então encerra com uma oração conjunta.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"Veneração da Cruz" apresenta um crucifixo, não necessariamente o que está normalmente no altar ou perto dele em situações normais, que é solenemente desembrulhado e mostrado para a congregação e venerado por ela, individualmente se possível, geralmente através de um beijo, enquanto se cantam hinos, a Improperia ("censuras") e o Trisagion[17].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 "Sagrada Comunhão" é celebrada com base no rito do final da missa, começando com o Pai Nosso, mas omitindo a "Partilha do pão" e seu cântico, o "Agnus Dei". A Eucaristia, consagrada na Missa da Ceia do Senhor da Quinta-feira Santa, é distribuída neste momento[18]. Antes da reforma do papa Pio XII, apenas o sacerdote recebia a comunhão, um rito chamado de "Missa do Pré-santificado", que incluía as orações normais do ofertório, inclusive o vinho no cálice[11]. O padre e a congregação se despedem em silêncio e a toalha do altar é retirada, deixando o altar limpo, exceto pelo crucifixo e duas ou quatro velas[19].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Estações da cruz[editar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3143250"/>
            <wp:effectExtent l="0" t="0" r="0" b="0"/>
            <wp:docPr id="1" name="Picture 1" descr="https://upload.wikimedia.org/wikipedia/commons/thumb/5/5e/Twelfth_station_of_the_cross_Josef_Moroder_Lusenberg_in_Laghel_Arco.jpg/220px-Twelfth_station_of_the_cross_Josef_Moroder_Lusenberg_in_Laghel_Arc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e/Twelfth_station_of_the_cross_Josef_Moroder_Lusenberg_in_Laghel_Arco.jpg/220px-Twelfth_station_of_the_cross_Josef_Moroder_Lusenberg_in_Laghel_Arc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Décima-segunda estação ("Jesus morre na cruz") em Arco, na Itália.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 xml:space="preserve">Além das prescrições tradicionais do serviço litúrgico, as estações da cruz também são visitadas para orações, dentro ou fora da igreja, e um serviço específico é às vezes realizado entre meio-dia e três da tarde, conhecido como Três </w:t>
      </w:r>
      <w:r w:rsidRPr="00AC221E">
        <w:rPr>
          <w:rFonts w:ascii="Times New Roman" w:hAnsi="Times New Roman" w:cs="Times New Roman"/>
          <w:sz w:val="24"/>
          <w:szCs w:val="24"/>
        </w:rPr>
        <w:lastRenderedPageBreak/>
        <w:t>Horas de Agonia. Em países como Malta, Itália, Filipinas, Porto Rico e Espanha, procissões com estátuas representando variadas cenas da Paixão ocorrem neste período.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Em Roma, desde o papado de São João Paulo II, o ponto alto à frente do Templo de Vênus e Roma, em posição privilegiada à frente da entrada principal do Coliseu, tem sido utilizado como plataforma de discursos para a multidão. O papa, pessoalmente ou através de representantes, lidera os fieis numa jornada de meditações pelas estações da cruz acompanhando uma cruz que é carregada até o Coliseu.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Comunhão Anglicana[editar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O Livro de Oração Comum, de 1662, não especifica um ritual específico a ser observado na Sexta-feira Santa, mas os costumes locais geralmente incluem diversos serviços, incluindo as "Sete Frases de Jesus na Cruz" e um serviço de três horas. Mais recentemente, as edições revisadas do Livro de Oração Comum e da Liturgia Comum reintroduziram diversas observâncias anteriores à Reforma, que correspondem aos rituais da Igreja Católica Romana.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Outras tradições protestantes[editar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Muitas comunidades protestantes celebram serviços litúrgicos específicos na Sexta-feira Santa também. Morávios realizam uma festa específica ("Festa do Amor") na sexta e comungam na quinta. Os metodistas comemoram a Sexta-feira Santa com um serviço de adoração, geralmente baseado nas sete frases de Jesus na cruz[20]. Não é raro também encontrar celebrações multi-denominacionais em algumas comunidades neste dia.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Alguns batistas dissidentes[21], pentecostais e igrejas não-denominacionais são contrários à observância da Sexta-Feira Santa, considerando o feriado uma tradição papista e, ao invés disso, observam a crucificação na quarta-feira, de acordo com o que eles dizem ser a data do sacrifício judaico do cordeiro pascal (que os cristãos acreditam ser uma referência no Antigo Testamento à Jesus Cristo). A crucificação na Quarta-feira Santa permite ainda que se acomode à tradição de que Jesus teria passado "três dias e três noites" (Mateus 12:40) inteiros no túmulo,[22] enquanto a crucificação na Sexta-Feira Santa concorda melhor com a tradição da ressurreição de Jesus "no terceiro dia" (I Coríntios 15:4, Mateus 20:19, Lucas 24:46).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Costumes[editar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Procissão do Senhor Morto da Paróquia São Sebastião de Coronel Fabriciano, em Minas Gerais, Brasil, saindo da Catedral São Sebastião.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Em muitos países com forte tradição cristã, como Austrália, Brasil, Canadá, as ilhas do Caribe, Chile, Colômbia, Costa Rica, Equador, Finlândia, Portugal, Alemanha, Malta, México, Nova Zelândia[23][24][25], Peru, Filipinas, Cingapura, Espanha, Suécia, Reino Unido e Venezuela, a Sexta-feira Santa é um feriado nacional. Nos Estados Unidos, em doze estados é feriado.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Procissão do Senhor Morto[editar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Em muitas cidades históricas ou interioranas do Brasil e Portugal, como Paraty (RJ), Ouro Preto (MG),Mariana, São João del Rei (MG), Oliveira (MG), Pirenópolis (GO), Jaraguá (GO), Rio Tinto (Concelho de Gondomar em Portugal) e São Mateus, a "Celebração da Paixão e Morte do Senhor" é procedida da Procissão do Enterro, também conhecida como "Procissão do Senhor Morto", em que são cantados motetos em latim.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Cuba[editar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Num artigo online publicado na Agência de Notícias Católica por Alejandro Bermúdez em 31 de março de 2012, o presidente de Cuba Raúl Castro, o Partido Comunista e seus secretários decretaram que a Sexta-feira Santa naquele ano seria um feriado nacional. O ato era uma resposta de Castro a um pedido feito pessoalmente a ele pelo papa Bento XVI durante sua visita apostólica à ilha e à cidade de Leão, no México, naquele mês. Esta concessão seguiu o padrão de pequenas concessões de Cuba em relação ao Vaticano e espelha uma outra feita por Fidel Castro a pedido de São João Paulo II quando declarou que o Natal voltaria a ser feriado em Cuba[26]. As duas datas são hoje feriados nacionais em Cuba.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lastRenderedPageBreak/>
        <w:t>Data[editar | editar código-fonte]</w:t>
      </w:r>
    </w:p>
    <w:p w:rsidR="00AC221E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21E">
        <w:rPr>
          <w:rFonts w:ascii="Times New Roman" w:hAnsi="Times New Roman" w:cs="Times New Roman"/>
          <w:sz w:val="24"/>
          <w:szCs w:val="24"/>
        </w:rPr>
        <w:t>Num calendário em que varia cada ano para buscar a coincidência da Semana Santa com a primeira lua cheia posterior ao equinócio de outono, as datas mais próximas da Sexta-feira Santa são as seguintes:</w:t>
      </w:r>
    </w:p>
    <w:p w:rsidR="00D7128A" w:rsidRPr="00AC221E" w:rsidRDefault="00AC221E" w:rsidP="00AC22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28A" w:rsidRPr="00AC221E" w:rsidSect="00AC221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773"/>
    <w:multiLevelType w:val="multilevel"/>
    <w:tmpl w:val="D4E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C50A5"/>
    <w:multiLevelType w:val="multilevel"/>
    <w:tmpl w:val="373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1E"/>
    <w:rsid w:val="001515F3"/>
    <w:rsid w:val="004D355B"/>
    <w:rsid w:val="00A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3ED3-37A6-4D27-917A-7233076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C2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AC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2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C22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C22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AC2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2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AC221E"/>
  </w:style>
  <w:style w:type="character" w:customStyle="1" w:styleId="tocnumber">
    <w:name w:val="tocnumber"/>
    <w:basedOn w:val="DefaultParagraphFont"/>
    <w:rsid w:val="00AC221E"/>
  </w:style>
  <w:style w:type="character" w:customStyle="1" w:styleId="toctext">
    <w:name w:val="toctext"/>
    <w:basedOn w:val="DefaultParagraphFont"/>
    <w:rsid w:val="00AC221E"/>
  </w:style>
  <w:style w:type="character" w:customStyle="1" w:styleId="mw-headline">
    <w:name w:val="mw-headline"/>
    <w:basedOn w:val="DefaultParagraphFont"/>
    <w:rsid w:val="00AC221E"/>
  </w:style>
  <w:style w:type="character" w:customStyle="1" w:styleId="mw-editsection">
    <w:name w:val="mw-editsection"/>
    <w:basedOn w:val="DefaultParagraphFont"/>
    <w:rsid w:val="00AC221E"/>
  </w:style>
  <w:style w:type="character" w:customStyle="1" w:styleId="mw-editsection-bracket">
    <w:name w:val="mw-editsection-bracket"/>
    <w:basedOn w:val="DefaultParagraphFont"/>
    <w:rsid w:val="00AC221E"/>
  </w:style>
  <w:style w:type="character" w:customStyle="1" w:styleId="mw-editsection-divider">
    <w:name w:val="mw-editsection-divider"/>
    <w:basedOn w:val="DefaultParagraphFont"/>
    <w:rsid w:val="00AC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79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6878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0141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15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5928444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199965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084482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6417516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5578785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Ficheiro:Good_Friday_Funeral_Procession_2012_(18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Ficheiro:Michelangelo%27s_Piet%C3%A0_Saint_Peter%27s_Basilica_Vatican_City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Ficheiro:Epitaphios--Good_Friday--Toronto.jpg" TargetMode="External"/><Relationship Id="rId5" Type="http://schemas.openxmlformats.org/officeDocument/2006/relationships/hyperlink" Target="https://pt.wikipedia.org/wiki/Ficheiro:Cristo_crucificado.jpg" TargetMode="External"/><Relationship Id="rId15" Type="http://schemas.openxmlformats.org/officeDocument/2006/relationships/hyperlink" Target="https://pt.wikipedia.org/wiki/Ficheiro:Twelfth_station_of_the_cross_Josef_Moroder_Lusenberg_in_Laghel_Arc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icheiro:Good_Friday_Procession_Riga_201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2988</Words>
  <Characters>16138</Characters>
  <Application>Microsoft Office Word</Application>
  <DocSecurity>0</DocSecurity>
  <Lines>134</Lines>
  <Paragraphs>38</Paragraphs>
  <ScaleCrop>false</ScaleCrop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2018-03-28T17:36:00Z</dcterms:created>
  <dcterms:modified xsi:type="dcterms:W3CDTF">2018-03-28T17:37:00Z</dcterms:modified>
</cp:coreProperties>
</file>