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86" w:rsidRPr="00BD7C86" w:rsidRDefault="00BD7C86" w:rsidP="00BD7C86">
      <w:pPr>
        <w:pStyle w:val="NormalWeb"/>
        <w:rPr>
          <w:b/>
          <w:bCs/>
          <w:sz w:val="44"/>
          <w:szCs w:val="44"/>
        </w:rPr>
      </w:pPr>
      <w:bookmarkStart w:id="0" w:name="_GoBack"/>
      <w:r w:rsidRPr="00BD7C86">
        <w:rPr>
          <w:b/>
          <w:bCs/>
          <w:sz w:val="44"/>
          <w:szCs w:val="44"/>
        </w:rPr>
        <w:t>Dia do Caminhoneiro - 30 de junho</w:t>
      </w:r>
    </w:p>
    <w:p w:rsidR="00BD7C86" w:rsidRDefault="00BD7C86" w:rsidP="00BD7C86">
      <w:pPr>
        <w:pStyle w:val="NormalWeb"/>
      </w:pPr>
      <w:r>
        <w:t>Hoje é celebrado o Dia do Motorista, de São Cristóvão e dos caminhoneiros. Mas não foi dia dos caminhoneiros mês passado? E em setembro, não é nosso dia também? São muitas as dúvidas sobre a data em que os estradeiros comemoram a sua profissão. Por isso vamos tentar esclarecer esta pequena confusão.</w:t>
      </w:r>
    </w:p>
    <w:p w:rsidR="00BD7C86" w:rsidRDefault="00BD7C86" w:rsidP="00BD7C86">
      <w:pPr>
        <w:pStyle w:val="NormalWeb"/>
      </w:pPr>
      <w:r>
        <w:rPr>
          <w:noProof/>
        </w:rPr>
        <w:drawing>
          <wp:inline distT="0" distB="0" distL="0" distR="0">
            <wp:extent cx="5105400" cy="3352800"/>
            <wp:effectExtent l="0" t="0" r="0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86" w:rsidRDefault="00BD7C86" w:rsidP="00BD7C86">
      <w:pPr>
        <w:pStyle w:val="NormalWeb"/>
      </w:pPr>
      <w:r>
        <w:t>Dia 25 de julho é o Dia de São Cristóvão. Diz a história que Cristóvão era um homem forte e robusto, que estava em busca de servir ao mais poderoso de todos os homens. Quando descobriu que este homem era Jesus, converteu-se e passou a morar na margem de um rio, onde ajudava pessoas a atravessá-lo de uma margem a outra. Um dia ele transportou um menino em seus ombros, que ficava mais pesado a cada passo. Quando Cristóvão reclamou que parecia que carregava o mundo nas costas, o menino falou: “Não carregas o mundo, carregas seu criador. Sou Jesus, aquele a quem serves”. Por isso São Cristóvão é tido como o padroeiro dos motoristas e caminhoneiros. Esta data existe desde o século XV, sendo a mais antiga e mais lembrada pelos estradeiros.</w:t>
      </w:r>
    </w:p>
    <w:p w:rsidR="00BD7C86" w:rsidRDefault="00BD7C86" w:rsidP="00BD7C86">
      <w:pPr>
        <w:pStyle w:val="NormalWeb"/>
      </w:pPr>
      <w:r>
        <w:t>Já o dia 30 de junho foi instituído como o Dia do Caminhoneiro em 1986, no Estado de São Paulo, pelo governador Franco Montoro. É uma data de celebração regional.</w:t>
      </w:r>
    </w:p>
    <w:p w:rsidR="00BD7C86" w:rsidRDefault="00BD7C86" w:rsidP="00BD7C86">
      <w:pPr>
        <w:pStyle w:val="NormalWeb"/>
      </w:pPr>
      <w:r>
        <w:t>E, pra complicar um pouco mais, em 2009 o presidente em exercício José Alencar institui o dia 16 de setembro como Dia Nacional do Caminhoneiro.</w:t>
      </w:r>
    </w:p>
    <w:p w:rsidR="00BD7C86" w:rsidRDefault="00BD7C86" w:rsidP="00BD7C86">
      <w:pPr>
        <w:pStyle w:val="NormalWeb"/>
      </w:pPr>
      <w:r>
        <w:t>Para nós, todo dia é dia de homenagear os guerreiros que encaram o trecho e colaboram para o progresso do país. Parabéns para todos!</w:t>
      </w:r>
    </w:p>
    <w:bookmarkEnd w:id="0"/>
    <w:p w:rsidR="00231A3F" w:rsidRDefault="00BD7C86"/>
    <w:sectPr w:rsidR="00231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86"/>
    <w:rsid w:val="0089261F"/>
    <w:rsid w:val="00B445C6"/>
    <w:rsid w:val="00BD7C86"/>
    <w:rsid w:val="00C00234"/>
    <w:rsid w:val="00C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2BB4"/>
  <w15:chartTrackingRefBased/>
  <w15:docId w15:val="{7B0D4BD5-B887-4A99-905C-6E16D0C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Lima da Cruz</dc:creator>
  <cp:keywords/>
  <dc:description/>
  <cp:lastModifiedBy>Jackson Lima da Cruz</cp:lastModifiedBy>
  <cp:revision>1</cp:revision>
  <dcterms:created xsi:type="dcterms:W3CDTF">2020-06-30T17:27:00Z</dcterms:created>
  <dcterms:modified xsi:type="dcterms:W3CDTF">2020-06-30T17:27:00Z</dcterms:modified>
</cp:coreProperties>
</file>