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B" w:rsidRPr="004846BB" w:rsidRDefault="004846BB" w:rsidP="004846BB">
      <w:pPr>
        <w:pStyle w:val="Heading2"/>
        <w:rPr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629285</wp:posOffset>
            </wp:positionV>
            <wp:extent cx="4762500" cy="3067050"/>
            <wp:effectExtent l="0" t="0" r="0" b="0"/>
            <wp:wrapTopAndBottom/>
            <wp:docPr id="1" name="Picture 1" descr="Resultado de imagem para Dia do Advo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Advog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846BB">
        <w:rPr>
          <w:sz w:val="52"/>
          <w:szCs w:val="52"/>
        </w:rPr>
        <w:t xml:space="preserve">Dia do Advogado – 11 de Agosto 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 advogado é um profissional que “presta assistência jurídica, defendendo os interesses de seus clientes diante da justiça, é a ação de pleitear em juízo”.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Os advogados ganharam dois dias em comemoração ao seu trabalho, o dia 11 de agosto, devido à criação do primeiro curso de direito do Brasil, por D. Pedro I, tendo sido implantada a Faculdade de Direito de São Paulo, inaugurada em primeiro de março de 1828.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No dia 11 de agosto ficou estabelecido como o “dia da pendura”, onde estudantes de direito e advogados já formados brincam pelos restaurantes das cidades, pendurando as contas do consumo que fizeram ali. As despesas ficam por conta dos donos dos restaurantes, uma vez que a brincadeira foi por eles instituída, ainda no início do século XX, para comemorar a criação das faculdades de direito.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Outra data em comemoração ao dia dos advogados é 19 de maio, o dia do padroeiro desses profissionais, Santo Ivo (1253/1303), que faleceu neste dia.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 padroeiro foi estudante de direito, já aos 14 anos de idade, na cidade de Paris, e depois em Orleans. Sua preferência era pelo direito civil e canônico, tendo atuado nessas áreas em defesa dos pobres que não tinham condições de financiar as despesas judiciais.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Trabalhar como advogado requer muito estudo e dedicação, pois a profissão envolve o “conjunto de normas jurídicas vigentes num país, criadas com o objetivo de solucionar conflitos da sociedade”.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As leis aparecem divididas através dos códigos que se encaminham para várias áreas como: civil, penal, trabalhista, constitucional, administrativo, tributário, internacional, ambiental, digital, público e privado, de propriedade intelectual e de arbitragem internacional, que devem ser respeitados e seguidos pelos profissionais da área judicial.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Os formandos em direito podem seguir duas carreiras, a de advogado ou a carreira jurídica.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Para atuar como advogado, após o término do curso de direito, devem prestar o exame da OAB – Ordem dos Advogados do Brasil, necessitando ser aprovados para o exercício da profissão.</w:t>
      </w:r>
    </w:p>
    <w:p w:rsidR="004846BB" w:rsidRDefault="004846BB" w:rsidP="004846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lastRenderedPageBreak/>
        <w:t>Já a carreira jurídica é a que o indivíduo atuará como funcionário público, através de concursos públicos, exercendo a profissão de delegado, juiz, promotor, procurador, dentre outras.</w:t>
      </w:r>
    </w:p>
    <w:p w:rsidR="00D7128A" w:rsidRPr="004846BB" w:rsidRDefault="004846BB" w:rsidP="004846BB"/>
    <w:sectPr w:rsidR="00D7128A" w:rsidRPr="004846BB" w:rsidSect="004846B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BB"/>
    <w:rsid w:val="001515F3"/>
    <w:rsid w:val="004846BB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411C-7CAC-496E-97FC-0BA3143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4846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2018-03-09T16:10:00Z</dcterms:created>
  <dcterms:modified xsi:type="dcterms:W3CDTF">2018-03-09T16:12:00Z</dcterms:modified>
</cp:coreProperties>
</file>