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A5A9" w14:textId="126A4896" w:rsidR="00C17C02" w:rsidRDefault="00C17C02" w:rsidP="00862C86">
      <w:pPr>
        <w:spacing w:line="360" w:lineRule="auto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b/>
          <w:sz w:val="48"/>
        </w:rPr>
        <w:t xml:space="preserve">Dia Mundial da Gentileza – 13 de </w:t>
      </w:r>
      <w:proofErr w:type="gramStart"/>
      <w:r w:rsidRPr="00C17C02">
        <w:rPr>
          <w:rFonts w:ascii="Times New Roman" w:hAnsi="Times New Roman" w:cs="Times New Roman"/>
          <w:b/>
          <w:sz w:val="48"/>
        </w:rPr>
        <w:t>Novembro</w:t>
      </w:r>
      <w:proofErr w:type="gramEnd"/>
    </w:p>
    <w:p w14:paraId="7F4DC5F6" w14:textId="2419F21F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>No dicionário, gentileza significa “qualidade ou caráter de gentil”. Palavra de nove letras que faz toda diferença na convivência em sociedade. Mas, afinal, o que é mesmo ser gentil? Não custa lembrar. São pequenas atitudes, gestos e palavras que podem mudar o dia de quem está próximo — como um simples bom-dia, por exemplo. Um sorriso, ao dar passagem a alguém no elevador, ou ceder o lugar no ônibus ou no metrô, ou socorrer a pessoa que tropeçou...</w:t>
      </w:r>
    </w:p>
    <w:p w14:paraId="3E2116AE" w14:textId="12158126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>Em meio a uma rotina corrida e de falta de tempo, coisas simples assim costumam ficar em segundo plano. Mas não para gente como os jovens que fazem parte do coletivo Mapa Gentil, com a proposta de transformar para melhor pelo menos algum momento do dia do ser humano. Um dos trabalhos, para isso, é espalhar, pela cidade, arte com mensagens positivas. São obras em placas motivadoras, grafite, stickers (em adesivos) e esculturas feitas de lixo.</w:t>
      </w:r>
    </w:p>
    <w:p w14:paraId="166FF013" w14:textId="77777777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>O projeto se inspirou na vida do paulista José Datrino, que ficou conhecido como José Agradecido e Profeta Gentileza, depois que se mudou para o Rio de Janeiro e passou a circular pelas ruas da cidade, nas décadas de 1980 e 1990, vestindo uma bata branca enfeitada e pregando o sentido do amor, da espiritualidade e da solidariedade. Com essa visão, o coletivo começou a atuar em uma escola pública, com um alvo específico, os alunos do ensino médio.</w:t>
      </w:r>
    </w:p>
    <w:p w14:paraId="6AAEF870" w14:textId="3EDF2830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 xml:space="preserve">A iniciativa deu tão certo, segundo Janaína André, idealizadora do projeto, que o diretor do colégio pediu que </w:t>
      </w:r>
      <w:proofErr w:type="gramStart"/>
      <w:r w:rsidRPr="00C17C02">
        <w:rPr>
          <w:rFonts w:ascii="Times New Roman" w:hAnsi="Times New Roman" w:cs="Times New Roman"/>
          <w:sz w:val="24"/>
        </w:rPr>
        <w:t>continuassem, alegando</w:t>
      </w:r>
      <w:proofErr w:type="gramEnd"/>
      <w:r w:rsidRPr="00C17C02">
        <w:rPr>
          <w:rFonts w:ascii="Times New Roman" w:hAnsi="Times New Roman" w:cs="Times New Roman"/>
          <w:sz w:val="24"/>
        </w:rPr>
        <w:t xml:space="preserve"> que as ocorrências de violência dentro da instituição haviam diminuído. “Vimos que a gentileza dentro do espaço escolar pode ser uma solução para os problemas e uma mediação entre as relações.” Hoje, o Mapa Gentil conta com uma rede de artistas que oferecem oficinas e laboratórios criativos na busca de soluções para os problemas sociais locais.</w:t>
      </w:r>
    </w:p>
    <w:p w14:paraId="557DCD08" w14:textId="77777777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>A proposta já alcança as cidades de Taguatinga, Ceilândia, Riacho Fundo e Samambaia. O coletivo acredita que a mobilização social para a transformação pode ser construída por meio da arte contemporânea como forma de educação pública. E o projeto sempre se inspira na própria vida e trabalha na dinâmica de pessoas, espaços, lugares e memória.</w:t>
      </w:r>
    </w:p>
    <w:p w14:paraId="7B41BA51" w14:textId="5E083BC3" w:rsidR="00C17C02" w:rsidRPr="00862C86" w:rsidRDefault="00C17C02" w:rsidP="00862C86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36"/>
        </w:rPr>
      </w:pPr>
      <w:r w:rsidRPr="00862C86">
        <w:rPr>
          <w:rFonts w:ascii="Times New Roman" w:hAnsi="Times New Roman" w:cs="Times New Roman"/>
          <w:b/>
          <w:bCs/>
          <w:sz w:val="40"/>
          <w:szCs w:val="36"/>
        </w:rPr>
        <w:t>Arte de cuidar</w:t>
      </w:r>
    </w:p>
    <w:p w14:paraId="412C35D2" w14:textId="7CE98113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 xml:space="preserve">“Focamos na ética e na estética da gentileza. Escolhemos um lugar que seja simbólico daquele local e que precisa de cuidados”, explica Janaína. “Trabalhamos com a ideia de que o espaço público é a </w:t>
      </w:r>
      <w:r w:rsidRPr="00C17C02">
        <w:rPr>
          <w:rFonts w:ascii="Times New Roman" w:hAnsi="Times New Roman" w:cs="Times New Roman"/>
          <w:sz w:val="24"/>
        </w:rPr>
        <w:lastRenderedPageBreak/>
        <w:t>extensão da nossa casa e, por isso, precisa ser cuidado”, diz ela. O próximo passo será estender a proposta para o lado norte de Brasília, começando por Sobradinho.</w:t>
      </w:r>
    </w:p>
    <w:p w14:paraId="6A02B594" w14:textId="2509C2EB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>O principal conceito do projeto é instalar e mapear tudo que é confeccionado. Após esse processo, os participantes convidam a comunidade local a fazer um passeio pelas obras. “São roteiros culturais fora da área central de Brasília. É uma galeria a céu aberto que possui obras gentis. Isso promove encontro de pessoas e estimula a redescoberta da própria cidade. Incentivamos até a mobilidade delas”, conta Janaína.</w:t>
      </w:r>
    </w:p>
    <w:p w14:paraId="7368F44B" w14:textId="02878585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>Uma das ações mais conhecidas são as placas com frases ou palavras otimistas. A ação nasceu de um jogo que Janaína criou — a Trinca Social, um baralho em que os jogadores discutem os problemas sociais, as causas e as soluções. A confecção das placas é o resultado obtido ao final. “É algo que transcende a atividade, não fica somente lá.”</w:t>
      </w:r>
    </w:p>
    <w:p w14:paraId="1C70D4CA" w14:textId="77777777" w:rsidR="00C17C02" w:rsidRPr="00C17C02" w:rsidRDefault="00C17C02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C02">
        <w:rPr>
          <w:rFonts w:ascii="Times New Roman" w:hAnsi="Times New Roman" w:cs="Times New Roman"/>
          <w:sz w:val="24"/>
        </w:rPr>
        <w:t>Desde 2012, mais de 70 placas foram instaladas pelas ruas do DF. Para Janaína, a gentileza precisa ser vivenciada por todos diariamente. Mas a data comemorativa vale para que seja feita uma reflexão de como as relações humanas são construídas e a forma como lidamos com o outro. “É um exercício de pensar no coletivo. Tem a ver com o que o profeta falava de dar amor a quem não se conhece.”</w:t>
      </w:r>
    </w:p>
    <w:p w14:paraId="2FA00075" w14:textId="77777777" w:rsidR="00D7128A" w:rsidRPr="00C17C02" w:rsidRDefault="00862C86" w:rsidP="00862C8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D7128A" w:rsidRPr="00C17C02" w:rsidSect="00862C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02"/>
    <w:rsid w:val="001515F3"/>
    <w:rsid w:val="004D355B"/>
    <w:rsid w:val="00862C86"/>
    <w:rsid w:val="00C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5C5B"/>
  <w15:chartTrackingRefBased/>
  <w15:docId w15:val="{D1454F62-9D4E-4C66-853C-36F386EF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7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Jackson Lima da Cruz</cp:lastModifiedBy>
  <cp:revision>2</cp:revision>
  <dcterms:created xsi:type="dcterms:W3CDTF">2018-03-22T20:31:00Z</dcterms:created>
  <dcterms:modified xsi:type="dcterms:W3CDTF">2020-11-12T16:27:00Z</dcterms:modified>
</cp:coreProperties>
</file>