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674F">
      <w:pPr>
        <w:pStyle w:val="Heading1"/>
        <w:spacing w:line="320" w:lineRule="atLeast"/>
        <w:rPr>
          <w:rFonts w:ascii="Arial" w:eastAsia="Times New Roman" w:hAnsi="Arial" w:cs="Arial"/>
        </w:rPr>
      </w:pPr>
      <w:r>
        <w:rPr>
          <w:rFonts w:ascii="Arial" w:eastAsia="Times New Roman" w:hAnsi="Arial" w:cs="Arial"/>
        </w:rPr>
        <w:t>matematica financeira</w:t>
      </w:r>
    </w:p>
    <w:p w:rsidR="00F2674F" w:rsidRDefault="00F2674F">
      <w:pPr>
        <w:spacing w:line="320" w:lineRule="atLeast"/>
        <w:rPr>
          <w:rFonts w:ascii="Arial" w:eastAsia="Times New Roman" w:hAnsi="Arial" w:cs="Arial"/>
          <w:sz w:val="22"/>
          <w:szCs w:val="22"/>
        </w:rPr>
      </w:pPr>
      <w:bookmarkStart w:id="0" w:name="_GoBack"/>
      <w:bookmarkEnd w:id="0"/>
      <w:r>
        <w:rPr>
          <w:rFonts w:ascii="Arial" w:eastAsia="Times New Roman" w:hAnsi="Arial" w:cs="Arial"/>
          <w:sz w:val="22"/>
          <w:szCs w:val="22"/>
        </w:rPr>
        <w:t>Atps Matematica Financeira</w:t>
      </w:r>
      <w:r>
        <w:rPr>
          <w:rFonts w:ascii="Arial" w:eastAsia="Times New Roman" w:hAnsi="Arial" w:cs="Arial"/>
          <w:sz w:val="22"/>
          <w:szCs w:val="22"/>
        </w:rPr>
        <w:br/>
        <w:t xml:space="preserve">Sumário Introdução 1 Desenvolvimento 2 Etapa 01 2 Passo 03 3 Exercícios proposto: 3 Etapa 02 3 Passo 02 3 Etapa 02 5 Passo 03 5 Etapa 03 5 Passo 02 5 Etapa 03 </w:t>
      </w:r>
      <w:r>
        <w:rPr>
          <w:rFonts w:ascii="Arial" w:eastAsia="Times New Roman" w:hAnsi="Arial" w:cs="Arial"/>
          <w:sz w:val="22"/>
          <w:szCs w:val="22"/>
        </w:rPr>
        <w:t>6 Passo 03 6 Etapa 04 7 Passo 02 7 CONCLUSÃO 9 Referencias bibliograficas 10 Introdução O</w:t>
      </w:r>
      <w:r>
        <w:rPr>
          <w:rFonts w:ascii="Arial" w:eastAsia="Times New Roman" w:hAnsi="Arial" w:cs="Arial"/>
          <w:sz w:val="22"/>
          <w:szCs w:val="22"/>
        </w:rPr>
        <w:br/>
        <w:t>2475 Palavras10 Páginas</w:t>
      </w:r>
      <w:r>
        <w:rPr>
          <w:rFonts w:ascii="Arial" w:eastAsia="Times New Roman" w:hAnsi="Arial" w:cs="Arial"/>
          <w:sz w:val="22"/>
          <w:szCs w:val="22"/>
        </w:rPr>
        <w:br/>
        <w:t>Atps Matematica Financeira</w:t>
      </w:r>
      <w:r>
        <w:rPr>
          <w:rFonts w:ascii="Arial" w:eastAsia="Times New Roman" w:hAnsi="Arial" w:cs="Arial"/>
          <w:sz w:val="22"/>
          <w:szCs w:val="22"/>
        </w:rPr>
        <w:br/>
        <w:t xml:space="preserve">MATEMÁTICA FINANCEIRA ATIVIDADES PRÁTICAS SUPERVISIONADAS MATEMÁTICA FINANCEIRA Novembro-2012 FACULDADE ANHANGUERA </w:t>
      </w:r>
      <w:r>
        <w:rPr>
          <w:rFonts w:ascii="Arial" w:eastAsia="Times New Roman" w:hAnsi="Arial" w:cs="Arial"/>
          <w:sz w:val="22"/>
          <w:szCs w:val="22"/>
        </w:rPr>
        <w:t>PÓLO ESUD/LFG CARLOS AUGUSTO GONÇALVES SOUZA – RA305835; JEAN CARLOS DE SOUSA ALMEIDA – RA 348366; SANDRA MARTINS COSTA FIGUEIREDO – RA305473; SONIA DE SOUZA</w:t>
      </w:r>
      <w:r>
        <w:rPr>
          <w:rFonts w:ascii="Arial" w:eastAsia="Times New Roman" w:hAnsi="Arial" w:cs="Arial"/>
          <w:sz w:val="22"/>
          <w:szCs w:val="22"/>
        </w:rPr>
        <w:br/>
        <w:t>1612 Palavras7 PáginasAtps Matematica Financeira</w:t>
      </w:r>
      <w:r>
        <w:rPr>
          <w:rFonts w:ascii="Arial" w:eastAsia="Times New Roman" w:hAnsi="Arial" w:cs="Arial"/>
          <w:sz w:val="22"/>
          <w:szCs w:val="22"/>
        </w:rPr>
        <w:br/>
        <w:t>Sumário Introdução 1 Desenvolvimento 2 Etapa 01 2</w:t>
      </w:r>
      <w:r>
        <w:rPr>
          <w:rFonts w:ascii="Arial" w:eastAsia="Times New Roman" w:hAnsi="Arial" w:cs="Arial"/>
          <w:sz w:val="22"/>
          <w:szCs w:val="22"/>
        </w:rPr>
        <w:t xml:space="preserve"> Passo 03 3 Exercícios proposto: 3 Etapa 02 3 Passo 02 3 Etapa 02 5 Passo 03 5 Etapa 03 5 Passo 02 5 Etapa 03 6 Passo 03 6 Etapa 04 7 Passo 02 7 CONCLUSÃO 9 Referencias bibliograficas 10 Introdução O</w:t>
      </w:r>
      <w:r>
        <w:rPr>
          <w:rFonts w:ascii="Arial" w:eastAsia="Times New Roman" w:hAnsi="Arial" w:cs="Arial"/>
          <w:sz w:val="22"/>
          <w:szCs w:val="22"/>
        </w:rPr>
        <w:br/>
        <w:t>2475 Palavras10 Páginas</w:t>
      </w:r>
      <w:r>
        <w:rPr>
          <w:rFonts w:ascii="Arial" w:eastAsia="Times New Roman" w:hAnsi="Arial" w:cs="Arial"/>
          <w:sz w:val="22"/>
          <w:szCs w:val="22"/>
        </w:rPr>
        <w:br/>
        <w:t>Atps Matematica Financeira</w:t>
      </w:r>
      <w:r>
        <w:rPr>
          <w:rFonts w:ascii="Arial" w:eastAsia="Times New Roman" w:hAnsi="Arial" w:cs="Arial"/>
          <w:sz w:val="22"/>
          <w:szCs w:val="22"/>
        </w:rPr>
        <w:br/>
        <w:t>MATEM</w:t>
      </w:r>
      <w:r>
        <w:rPr>
          <w:rFonts w:ascii="Arial" w:eastAsia="Times New Roman" w:hAnsi="Arial" w:cs="Arial"/>
          <w:sz w:val="22"/>
          <w:szCs w:val="22"/>
        </w:rPr>
        <w:t>ÁTICA FINANCEIRA ATIVIDADES PRÁTICAS SUPERVISIONADAS MATEMÁTICA FINANCEIRA Novembro-2012 FACULDADE ANHANGUERA PÓLO ESUD/LFG CARLOS AUGUSTO GONÇALVES SOUZA – RA305835; JEAN CARLOS DE SOUSA ALMEIDA – RA 348366; SANDRA MARTINS COSTA FIGUEIREDO – RA305473; SON</w:t>
      </w:r>
      <w:r>
        <w:rPr>
          <w:rFonts w:ascii="Arial" w:eastAsia="Times New Roman" w:hAnsi="Arial" w:cs="Arial"/>
          <w:sz w:val="22"/>
          <w:szCs w:val="22"/>
        </w:rPr>
        <w:t>IA DE SOUZA</w:t>
      </w:r>
      <w:r>
        <w:rPr>
          <w:rFonts w:ascii="Arial" w:eastAsia="Times New Roman" w:hAnsi="Arial" w:cs="Arial"/>
          <w:sz w:val="22"/>
          <w:szCs w:val="22"/>
        </w:rPr>
        <w:br/>
        <w:t>1612 Palavras7 Páginas</w:t>
      </w:r>
      <w:r>
        <w:rPr>
          <w:rFonts w:ascii="Arial" w:eastAsia="Times New Roman" w:hAnsi="Arial" w:cs="Arial"/>
          <w:sz w:val="22"/>
          <w:szCs w:val="22"/>
        </w:rPr>
        <w:br/>
        <w:t>Matematica Financeira Atps</w:t>
      </w:r>
      <w:r>
        <w:rPr>
          <w:rFonts w:ascii="Arial" w:eastAsia="Times New Roman" w:hAnsi="Arial" w:cs="Arial"/>
          <w:sz w:val="22"/>
          <w:szCs w:val="22"/>
        </w:rPr>
        <w:br/>
        <w:t xml:space="preserve">MATEMÁTICA FINANCEIRA PROFESSOR EAD. IVONETE MELO DE CARVALHO PROFESSOR PRESENCIAL LUCIANA CESAR PEREIRA PROFESSOR- CLÉRIO DE VIETRO Ticiane Fontes Gularte RA 3226042 RIO GRANDE/RS 2012 SUMÁRIO </w:t>
      </w:r>
      <w:r>
        <w:rPr>
          <w:rFonts w:ascii="Arial" w:eastAsia="Times New Roman" w:hAnsi="Arial" w:cs="Arial"/>
          <w:sz w:val="22"/>
          <w:szCs w:val="22"/>
        </w:rPr>
        <w:t>1. Introdução...........................................</w:t>
      </w:r>
      <w:r>
        <w:rPr>
          <w:rFonts w:ascii="Arial" w:eastAsia="Times New Roman" w:hAnsi="Arial" w:cs="Arial"/>
          <w:sz w:val="22"/>
          <w:szCs w:val="22"/>
        </w:rPr>
        <w:br/>
        <w:t>1716 Palavras7 PáginasMatematica Financeira Técnicas De Análises De Balanços E Análise Da Estrutura Patrimonial.</w:t>
      </w:r>
      <w:r>
        <w:rPr>
          <w:rFonts w:ascii="Arial" w:eastAsia="Times New Roman" w:hAnsi="Arial" w:cs="Arial"/>
          <w:sz w:val="22"/>
          <w:szCs w:val="22"/>
        </w:rPr>
        <w:br/>
        <w:t>MATEMATICA FINANCEIRA. TÉCNICAS DE ANÁLISES DE BALANÇOS E ANÁLISE DA ESTRUTURA PATRIMO</w:t>
      </w:r>
      <w:r>
        <w:rPr>
          <w:rFonts w:ascii="Arial" w:eastAsia="Times New Roman" w:hAnsi="Arial" w:cs="Arial"/>
          <w:sz w:val="22"/>
          <w:szCs w:val="22"/>
        </w:rPr>
        <w:t>NIAL. ETAPA 4 INTRODUÇÃO As atividades empresariais envolvem o comprometimento de recursos no presente para produzir receitas no futuro. Um</w:t>
      </w:r>
      <w:r>
        <w:rPr>
          <w:rFonts w:ascii="Arial" w:eastAsia="Times New Roman" w:hAnsi="Arial" w:cs="Arial"/>
          <w:sz w:val="22"/>
          <w:szCs w:val="22"/>
        </w:rPr>
        <w:br/>
        <w:t>653 Palavras3 Páginas</w:t>
      </w:r>
      <w:r>
        <w:rPr>
          <w:rFonts w:ascii="Arial" w:eastAsia="Times New Roman" w:hAnsi="Arial" w:cs="Arial"/>
          <w:sz w:val="22"/>
          <w:szCs w:val="22"/>
        </w:rPr>
        <w:br/>
        <w:t>Matematica Financeira</w:t>
      </w:r>
      <w:r>
        <w:rPr>
          <w:rFonts w:ascii="Arial" w:eastAsia="Times New Roman" w:hAnsi="Arial" w:cs="Arial"/>
          <w:sz w:val="22"/>
          <w:szCs w:val="22"/>
        </w:rPr>
        <w:br/>
        <w:t>ATPS ETAPA 1 E 2 MATEMATICA FINANCEIRA | ADMINISTRAÇÃO 3º SEMESTRE | Est</w:t>
      </w:r>
      <w:r>
        <w:rPr>
          <w:rFonts w:ascii="Arial" w:eastAsia="Times New Roman" w:hAnsi="Arial" w:cs="Arial"/>
          <w:sz w:val="22"/>
          <w:szCs w:val="22"/>
        </w:rPr>
        <w:t xml:space="preserve">a atividade está demonstrando os regimes de capitalização de juros: simples e </w:t>
      </w:r>
      <w:r>
        <w:rPr>
          <w:rFonts w:ascii="Arial" w:eastAsia="Times New Roman" w:hAnsi="Arial" w:cs="Arial"/>
          <w:sz w:val="22"/>
          <w:szCs w:val="22"/>
        </w:rPr>
        <w:lastRenderedPageBreak/>
        <w:t>compostos, e as suas diferenças. | | ALUNO: RA: Administração 3º semestre noturno Noções de juros simples e juros compost</w:t>
      </w:r>
      <w:r>
        <w:rPr>
          <w:rFonts w:ascii="Arial" w:eastAsia="Times New Roman" w:hAnsi="Arial" w:cs="Arial"/>
          <w:sz w:val="22"/>
          <w:szCs w:val="22"/>
        </w:rPr>
        <w:br/>
        <w:t>544 Palavras3 Páginas</w:t>
      </w:r>
      <w:r>
        <w:rPr>
          <w:rFonts w:ascii="Arial" w:eastAsia="Times New Roman" w:hAnsi="Arial" w:cs="Arial"/>
          <w:sz w:val="22"/>
          <w:szCs w:val="22"/>
        </w:rPr>
        <w:br/>
        <w:t>Atps De Matematica</w:t>
      </w:r>
      <w:r>
        <w:rPr>
          <w:rFonts w:ascii="Arial" w:eastAsia="Times New Roman" w:hAnsi="Arial" w:cs="Arial"/>
          <w:sz w:val="22"/>
          <w:szCs w:val="22"/>
        </w:rPr>
        <w:br/>
        <w:t>OBJETIVOS E VIS</w:t>
      </w:r>
      <w:r>
        <w:rPr>
          <w:rFonts w:ascii="Arial" w:eastAsia="Times New Roman" w:hAnsi="Arial" w:cs="Arial"/>
          <w:sz w:val="22"/>
          <w:szCs w:val="22"/>
        </w:rPr>
        <w:t>ÃO DA EMPRESA A escolha da prestação de serviços na área de serviços domésticos, foi devido ao aumento cada vez maior da mulher no mercado de trabalho, ou mesmo em outras atividades que ocupam seu tempo e com isto cresce a necessidade de terceirizar os ser</w:t>
      </w:r>
      <w:r>
        <w:rPr>
          <w:rFonts w:ascii="Arial" w:eastAsia="Times New Roman" w:hAnsi="Arial" w:cs="Arial"/>
          <w:sz w:val="22"/>
          <w:szCs w:val="22"/>
        </w:rPr>
        <w:t>viços domésticos p</w:t>
      </w:r>
      <w:r>
        <w:rPr>
          <w:rFonts w:ascii="Arial" w:eastAsia="Times New Roman" w:hAnsi="Arial" w:cs="Arial"/>
          <w:sz w:val="22"/>
          <w:szCs w:val="22"/>
        </w:rPr>
        <w:br/>
        <w:t>3787 Palavras16 Páginas</w:t>
      </w:r>
      <w:r>
        <w:rPr>
          <w:rFonts w:ascii="Arial" w:eastAsia="Times New Roman" w:hAnsi="Arial" w:cs="Arial"/>
          <w:sz w:val="22"/>
          <w:szCs w:val="22"/>
        </w:rPr>
        <w:br/>
        <w:t>Matematica Financeira</w:t>
      </w:r>
      <w:r>
        <w:rPr>
          <w:rFonts w:ascii="Arial" w:eastAsia="Times New Roman" w:hAnsi="Arial" w:cs="Arial"/>
          <w:sz w:val="22"/>
          <w:szCs w:val="22"/>
        </w:rPr>
        <w:br/>
        <w:t xml:space="preserve">Matematica Financeira Conceitos 1. Introdução O Excel é uma ferramenta utilizado com frequência área financeira para calcular funções financeiras, mais também pode ser utilizado por qualquer </w:t>
      </w:r>
      <w:r>
        <w:rPr>
          <w:rFonts w:ascii="Arial" w:eastAsia="Times New Roman" w:hAnsi="Arial" w:cs="Arial"/>
          <w:sz w:val="22"/>
          <w:szCs w:val="22"/>
        </w:rPr>
        <w:t>pessoa que tenha o domínio desta ferramenta. Com o estudo realizado nesta Atps veremos for</w:t>
      </w:r>
      <w:r>
        <w:rPr>
          <w:rFonts w:ascii="Arial" w:eastAsia="Times New Roman" w:hAnsi="Arial" w:cs="Arial"/>
          <w:sz w:val="22"/>
          <w:szCs w:val="22"/>
        </w:rPr>
        <w:br/>
        <w:t>2395 Palavras10 Páginas</w:t>
      </w:r>
      <w:r>
        <w:rPr>
          <w:rFonts w:ascii="Arial" w:eastAsia="Times New Roman" w:hAnsi="Arial" w:cs="Arial"/>
          <w:sz w:val="22"/>
          <w:szCs w:val="22"/>
        </w:rPr>
        <w:br/>
        <w:t>Matematica Financeira</w:t>
      </w:r>
      <w:r>
        <w:rPr>
          <w:rFonts w:ascii="Arial" w:eastAsia="Times New Roman" w:hAnsi="Arial" w:cs="Arial"/>
          <w:sz w:val="22"/>
          <w:szCs w:val="22"/>
        </w:rPr>
        <w:br/>
        <w:t>CENTRO DE EDUCAÇÃO A DISTANCIA (CEAD) ADMINISTRAÇÃO EAD ATPS – MATEMATICA FINANCEIRA Maria Lúcia Queiroz Gonçalves de M</w:t>
      </w:r>
      <w:r>
        <w:rPr>
          <w:rFonts w:ascii="Arial" w:eastAsia="Times New Roman" w:hAnsi="Arial" w:cs="Arial"/>
          <w:sz w:val="22"/>
          <w:szCs w:val="22"/>
        </w:rPr>
        <w:t>oraes - RA 3318526568 Solange Oliveira de Carvalho - RA 2337452517 Marcelo Ishikawa de Oliveira - RA2333444222 Gilberto Adriano Pires da Silva - RA 2623481030 Rob</w:t>
      </w:r>
      <w:r>
        <w:rPr>
          <w:rFonts w:ascii="Arial" w:eastAsia="Times New Roman" w:hAnsi="Arial" w:cs="Arial"/>
          <w:sz w:val="22"/>
          <w:szCs w:val="22"/>
        </w:rPr>
        <w:br/>
        <w:t>1871 Palavras8 Páginas</w:t>
      </w:r>
      <w:r>
        <w:rPr>
          <w:rFonts w:ascii="Arial" w:eastAsia="Times New Roman" w:hAnsi="Arial" w:cs="Arial"/>
          <w:sz w:val="22"/>
          <w:szCs w:val="22"/>
        </w:rPr>
        <w:br/>
        <w:t>Matematica Financeira</w:t>
      </w:r>
      <w:r>
        <w:rPr>
          <w:rFonts w:ascii="Arial" w:eastAsia="Times New Roman" w:hAnsi="Arial" w:cs="Arial"/>
          <w:sz w:val="22"/>
          <w:szCs w:val="22"/>
        </w:rPr>
        <w:br/>
        <w:t>Atps Matematica Financeira Etapa 1 E 2 Etapa 1 1</w:t>
      </w:r>
      <w:r>
        <w:rPr>
          <w:rFonts w:ascii="Arial" w:eastAsia="Times New Roman" w:hAnsi="Arial" w:cs="Arial"/>
          <w:sz w:val="22"/>
          <w:szCs w:val="22"/>
        </w:rPr>
        <w:t xml:space="preserve">.1 Desenvolver o exercício utilizando as fórmulas do regime de capitalização simples e composto. Dados hipotéticos: Valor do capital R$ 120.000,00 Prazo 18 meses Taxa de juro </w:t>
      </w:r>
      <w:r>
        <w:rPr>
          <w:rFonts w:ascii="Arial" w:eastAsia="Times New Roman" w:hAnsi="Arial" w:cs="Arial"/>
          <w:sz w:val="22"/>
          <w:szCs w:val="22"/>
        </w:rPr>
        <w:br/>
        <w:t>359 Palavras2 Páginas</w:t>
      </w:r>
      <w:r>
        <w:rPr>
          <w:rFonts w:ascii="Arial" w:eastAsia="Times New Roman" w:hAnsi="Arial" w:cs="Arial"/>
          <w:sz w:val="22"/>
          <w:szCs w:val="22"/>
        </w:rPr>
        <w:br/>
        <w:t>Matematica Financeira</w:t>
      </w:r>
      <w:r>
        <w:rPr>
          <w:rFonts w:ascii="Arial" w:eastAsia="Times New Roman" w:hAnsi="Arial" w:cs="Arial"/>
          <w:sz w:val="22"/>
          <w:szCs w:val="22"/>
        </w:rPr>
        <w:br/>
        <w:t>[pic] ATIVIDADES PRÁTICAS SUPERVISIO</w:t>
      </w:r>
      <w:r>
        <w:rPr>
          <w:rFonts w:ascii="Arial" w:eastAsia="Times New Roman" w:hAnsi="Arial" w:cs="Arial"/>
          <w:sz w:val="22"/>
          <w:szCs w:val="22"/>
        </w:rPr>
        <w:t>NADAS ATPS MATEMATICA FINANCEIRA CURSO: CIÊNCIAS CONTÁBEIS 4º SEMESTRE A Matemática Financeira é o campo indispensável para a compreensão e operações nos mercados financeiro e de capitais, sua atuação na administração fi</w:t>
      </w:r>
      <w:r>
        <w:rPr>
          <w:rFonts w:ascii="Arial" w:eastAsia="Times New Roman" w:hAnsi="Arial" w:cs="Arial"/>
          <w:sz w:val="22"/>
          <w:szCs w:val="22"/>
        </w:rPr>
        <w:br/>
        <w:t>1666 Palavras7 Páginas</w:t>
      </w:r>
      <w:r>
        <w:rPr>
          <w:rFonts w:ascii="Arial" w:eastAsia="Times New Roman" w:hAnsi="Arial" w:cs="Arial"/>
          <w:sz w:val="22"/>
          <w:szCs w:val="22"/>
        </w:rPr>
        <w:br/>
        <w:t>MATEMATICA F</w:t>
      </w:r>
      <w:r>
        <w:rPr>
          <w:rFonts w:ascii="Arial" w:eastAsia="Times New Roman" w:hAnsi="Arial" w:cs="Arial"/>
          <w:sz w:val="22"/>
          <w:szCs w:val="22"/>
        </w:rPr>
        <w:t>INANCEIRA</w:t>
      </w:r>
      <w:r>
        <w:rPr>
          <w:rFonts w:ascii="Arial" w:eastAsia="Times New Roman" w:hAnsi="Arial" w:cs="Arial"/>
          <w:sz w:val="22"/>
          <w:szCs w:val="22"/>
        </w:rPr>
        <w:br/>
        <w:t>ATPS MATEMATICA FINANCEIRA ANHANGUERA – UNIA CIENCIAS CONTABEIS SANTO ANDRE 24/08/2013 PROFESSOR: AMILCAR NOMES RA PAULO ENRIQUE 5212959314 PAULO ROBSON MARCELO...</w:t>
      </w:r>
      <w:r>
        <w:rPr>
          <w:rFonts w:ascii="Arial" w:eastAsia="Times New Roman" w:hAnsi="Arial" w:cs="Arial"/>
          <w:sz w:val="22"/>
          <w:szCs w:val="22"/>
        </w:rPr>
        <w:br/>
        <w:t>823 Palavras4 Páginas</w:t>
      </w:r>
      <w:r>
        <w:rPr>
          <w:rFonts w:ascii="Arial" w:eastAsia="Times New Roman" w:hAnsi="Arial" w:cs="Arial"/>
          <w:sz w:val="22"/>
          <w:szCs w:val="22"/>
        </w:rPr>
        <w:br/>
        <w:t>Atps De Matematica</w:t>
      </w:r>
      <w:r>
        <w:rPr>
          <w:rFonts w:ascii="Arial" w:eastAsia="Times New Roman" w:hAnsi="Arial" w:cs="Arial"/>
          <w:sz w:val="22"/>
          <w:szCs w:val="22"/>
        </w:rPr>
        <w:br/>
        <w:t xml:space="preserve">UNIVERSIDADE ANHANGUERA – UNIDERP CENTRO </w:t>
      </w:r>
      <w:r>
        <w:rPr>
          <w:rFonts w:ascii="Arial" w:eastAsia="Times New Roman" w:hAnsi="Arial" w:cs="Arial"/>
          <w:sz w:val="22"/>
          <w:szCs w:val="22"/>
        </w:rPr>
        <w:t>DE EDUCAÇÃO A DISTANCIA POLO MANAUS CURSO SUPERIOR DE TECNOLOGIA EM LOGISTICA PROFESSOR EAD TUTOR PRESENCIAL ALUNOS TRABALHO DE MATEMATICA ATPS apresentado como atividade avaliativa da disciplina de do Curso de Tecnol</w:t>
      </w:r>
      <w:r>
        <w:rPr>
          <w:rFonts w:ascii="Arial" w:eastAsia="Times New Roman" w:hAnsi="Arial" w:cs="Arial"/>
          <w:sz w:val="22"/>
          <w:szCs w:val="22"/>
        </w:rPr>
        <w:br/>
        <w:t>1498 Palavras6 Páginas</w:t>
      </w:r>
      <w:r>
        <w:rPr>
          <w:rFonts w:ascii="Arial" w:eastAsia="Times New Roman" w:hAnsi="Arial" w:cs="Arial"/>
          <w:sz w:val="22"/>
          <w:szCs w:val="22"/>
        </w:rPr>
        <w:br/>
      </w:r>
      <w:r>
        <w:rPr>
          <w:rFonts w:ascii="Arial" w:eastAsia="Times New Roman" w:hAnsi="Arial" w:cs="Arial"/>
          <w:sz w:val="22"/>
          <w:szCs w:val="22"/>
        </w:rPr>
        <w:lastRenderedPageBreak/>
        <w:t>Atps De Contabi</w:t>
      </w:r>
      <w:r>
        <w:rPr>
          <w:rFonts w:ascii="Arial" w:eastAsia="Times New Roman" w:hAnsi="Arial" w:cs="Arial"/>
          <w:sz w:val="22"/>
          <w:szCs w:val="22"/>
        </w:rPr>
        <w:t>lidade Financeira</w:t>
      </w:r>
      <w:r>
        <w:rPr>
          <w:rFonts w:ascii="Arial" w:eastAsia="Times New Roman" w:hAnsi="Arial" w:cs="Arial"/>
          <w:sz w:val="22"/>
          <w:szCs w:val="22"/>
        </w:rPr>
        <w:br/>
        <w:t>ATPS MATEMATICA APLICADA ETAPA 1 PASSO 1 Nº PROFISSÕES CARACTERISTICAS PORCENTAGEM (%) 01 ELETRICISTA MANUTENÇÃO Basicamente, o trabalho de um eletricista profissional é instalar, testar, ligar e manter os sistemas elétricos com desempenh</w:t>
      </w:r>
      <w:r>
        <w:rPr>
          <w:rFonts w:ascii="Arial" w:eastAsia="Times New Roman" w:hAnsi="Arial" w:cs="Arial"/>
          <w:sz w:val="22"/>
          <w:szCs w:val="22"/>
        </w:rPr>
        <w:t>o 100% seguro e eficiente para residências, escrit</w:t>
      </w:r>
      <w:r>
        <w:rPr>
          <w:rFonts w:ascii="Arial" w:eastAsia="Times New Roman" w:hAnsi="Arial" w:cs="Arial"/>
          <w:sz w:val="22"/>
          <w:szCs w:val="22"/>
        </w:rPr>
        <w:br/>
        <w:t xml:space="preserve">2007 Palavras9 Páginas </w:t>
      </w:r>
    </w:p>
    <w:sectPr w:rsidR="00F267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22A66"/>
    <w:rsid w:val="00522A66"/>
    <w:rsid w:val="00F267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970D5C-F72E-4C7B-856A-C20E1BB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3911</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2018-02-07T16:12:00Z</dcterms:created>
  <dcterms:modified xsi:type="dcterms:W3CDTF">2018-02-07T16:12:00Z</dcterms:modified>
</cp:coreProperties>
</file>