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19" w:rsidRPr="00213C19" w:rsidRDefault="00213C19" w:rsidP="00213C19">
      <w:pPr>
        <w:pStyle w:val="Title"/>
        <w:rPr>
          <w:rFonts w:eastAsia="Times New Roman"/>
          <w:lang w:eastAsia="pt-BR"/>
        </w:rPr>
      </w:pPr>
      <w:bookmarkStart w:id="0" w:name="_GoBack"/>
      <w:bookmarkEnd w:id="0"/>
      <w:r w:rsidRPr="00213C19">
        <w:rPr>
          <w:rFonts w:eastAsia="Times New Roman"/>
          <w:lang w:eastAsia="pt-BR"/>
        </w:rPr>
        <w:t>PSICOMOTRICIDADE</w:t>
      </w:r>
    </w:p>
    <w:p w:rsidR="00213C19" w:rsidRDefault="00213C19" w:rsidP="00213C19">
      <w:pPr>
        <w:jc w:val="both"/>
      </w:pPr>
    </w:p>
    <w:p w:rsidR="00213C19" w:rsidRDefault="00213C19" w:rsidP="00213C19">
      <w:pPr>
        <w:jc w:val="both"/>
      </w:pPr>
      <w:r>
        <w:t>Este trabalho tem como tema a psicomotricidade que age de forma atuante e com uma visão de ciência e técnica, tendo como foco a Educação Física a partir de uma visão mais ampla em que o homem cada vez mais deixa de ser percebido como um ser essencialmente biológico para ser concebido, segundo uma visão mais abrangente, na qual se considera os processos sociais, históricos e culturais.</w:t>
      </w:r>
    </w:p>
    <w:p w:rsidR="00213C19" w:rsidRDefault="00213C19" w:rsidP="00213C19">
      <w:pPr>
        <w:jc w:val="both"/>
      </w:pPr>
      <w:r>
        <w:t>O ser humano é um complexo de emoções e ações propiciadas por meio contato corporal nas atividades psicomotoras que também favorece o desenvolvimento afetivo entre as pessoas, o contato físico, as emoções e ações.</w:t>
      </w:r>
    </w:p>
    <w:p w:rsidR="00213C19" w:rsidRDefault="00213C19" w:rsidP="00213C19">
      <w:pPr>
        <w:jc w:val="both"/>
      </w:pPr>
      <w:r>
        <w:t>Com a educação psicomotora a educação física passa a ter como objetivo principal incentivar a prática do movimento em todas as etapas da vida de uma criança.</w:t>
      </w:r>
    </w:p>
    <w:p w:rsidR="00213C19" w:rsidRDefault="00213C19" w:rsidP="00213C19">
      <w:pPr>
        <w:jc w:val="both"/>
      </w:pPr>
      <w:r>
        <w:t>Psicomotricidade é uma disciplina educativa, reeducativa e terapêutica, ou seja, a psicomotricidade quer destacar a relação existente entre a motricidade, a mente e a afetividade e facilitar a abordagem global da criança por meio de uma técnica. A psicomotricidade contribui de maneira expressiva para a formação e estruturação do esquema corporal o que facilitará a orientação espacial.</w:t>
      </w:r>
    </w:p>
    <w:p w:rsidR="00213C19" w:rsidRDefault="00213C19" w:rsidP="00213C19">
      <w:pPr>
        <w:jc w:val="both"/>
      </w:pPr>
      <w:r>
        <w:t>1. ÁREAS DE ATUAÇÃO DA PSICOMOTRICIDADE</w:t>
      </w:r>
    </w:p>
    <w:p w:rsidR="00213C19" w:rsidRDefault="00213C19" w:rsidP="00213C19">
      <w:pPr>
        <w:jc w:val="both"/>
      </w:pPr>
      <w:r>
        <w:t>§ Educação Psicomotora :</w:t>
      </w:r>
    </w:p>
    <w:p w:rsidR="00213C19" w:rsidRDefault="00213C19" w:rsidP="00213C19">
      <w:pPr>
        <w:jc w:val="both"/>
      </w:pPr>
      <w:r>
        <w:t>É a ação educativa baseada e fundamentada no movimento natural consciente e espontâneo com a finalidade de normalizar, completar ou aperfeiçoar a conduta global da criança.</w:t>
      </w:r>
    </w:p>
    <w:p w:rsidR="00213C19" w:rsidRDefault="00213C19" w:rsidP="00213C19">
      <w:pPr>
        <w:jc w:val="both"/>
      </w:pPr>
      <w:r>
        <w:t>§ Reeducação Psicomotora:</w:t>
      </w:r>
    </w:p>
    <w:p w:rsidR="00213C19" w:rsidRDefault="00213C19" w:rsidP="00213C19">
      <w:pPr>
        <w:jc w:val="both"/>
      </w:pPr>
      <w:r>
        <w:t>Abrange sujeitos desde a infância a idade adulta. Pode ser desenvolvida tanto em caráter profilático quanto terapêutico.</w:t>
      </w:r>
    </w:p>
    <w:p w:rsidR="00213C19" w:rsidRDefault="00213C19" w:rsidP="00213C19">
      <w:pPr>
        <w:jc w:val="both"/>
      </w:pPr>
      <w:r>
        <w:t>§ Terapia Psicomotora :</w:t>
      </w:r>
    </w:p>
    <w:p w:rsidR="00213C19" w:rsidRDefault="00213C19" w:rsidP="00213C19">
      <w:pPr>
        <w:jc w:val="both"/>
      </w:pPr>
      <w:r>
        <w:t>Realizada através de uma programação de exercícios que envolvem atividades motoras, viso-motoras e emocionais. O trabalho visa melhorar o desenvolvimento corporal da criança, bem como a aprendizagem, afetividade, social, tornando-a estruturada para que possa se sentir segura e feliz.</w:t>
      </w:r>
    </w:p>
    <w:p w:rsidR="00213C19" w:rsidRDefault="00213C19" w:rsidP="00213C19">
      <w:pPr>
        <w:jc w:val="both"/>
      </w:pPr>
      <w:r>
        <w:t>2. ASPECTOS TRABALHADOS NA PSICOMOTRICIDADE</w:t>
      </w:r>
    </w:p>
    <w:p w:rsidR="00213C19" w:rsidRDefault="00213C19" w:rsidP="00213C19">
      <w:pPr>
        <w:jc w:val="both"/>
      </w:pPr>
      <w:r>
        <w:t>§ Qualidade física: força, flexibilidade, agilidade, velocidade, coordenação motora, equilíbrio, noções de espaço e tempo e lateralidade.</w:t>
      </w:r>
    </w:p>
    <w:p w:rsidR="00213C19" w:rsidRDefault="00213C19" w:rsidP="00213C19">
      <w:pPr>
        <w:jc w:val="both"/>
      </w:pPr>
      <w:r>
        <w:t>§ Aspecto afetivo e social: socialização e desenvolvimento de traços de personalidade como organização, disciplina, responsabilidade, coragem e solidariedade.</w:t>
      </w:r>
    </w:p>
    <w:p w:rsidR="00213C19" w:rsidRDefault="00213C19" w:rsidP="00213C19">
      <w:pPr>
        <w:jc w:val="both"/>
      </w:pPr>
      <w:r>
        <w:t>§ Características cognitivas: capacidade de análise e desenvolvimento de memória.</w:t>
      </w:r>
    </w:p>
    <w:p w:rsidR="00213C19" w:rsidRDefault="00213C19" w:rsidP="00213C19">
      <w:pPr>
        <w:jc w:val="both"/>
      </w:pPr>
      <w:r>
        <w:t>1. ESTRUTURAS PSICOMOTORAS DE BASE</w:t>
      </w:r>
    </w:p>
    <w:p w:rsidR="00213C19" w:rsidRDefault="00213C19" w:rsidP="00213C19">
      <w:pPr>
        <w:jc w:val="both"/>
      </w:pPr>
      <w:r>
        <w:t>§ Locomoção: Quando nos deslocamos de um lugar ao outro.</w:t>
      </w:r>
    </w:p>
    <w:p w:rsidR="00213C19" w:rsidRDefault="00213C19" w:rsidP="00213C19">
      <w:pPr>
        <w:jc w:val="both"/>
      </w:pPr>
      <w:r>
        <w:t>Exemplo de atividade: macaquinho mandou.</w:t>
      </w:r>
    </w:p>
    <w:p w:rsidR="00213C19" w:rsidRDefault="00213C19" w:rsidP="00213C19">
      <w:pPr>
        <w:jc w:val="both"/>
      </w:pPr>
      <w:r>
        <w:t>§ Manipulação: Habilidade de manuseio.</w:t>
      </w:r>
    </w:p>
    <w:p w:rsidR="00213C19" w:rsidRDefault="00213C19" w:rsidP="00213C19">
      <w:pPr>
        <w:jc w:val="both"/>
      </w:pPr>
      <w:r>
        <w:t>Exemplo de atividade: cobra cega.</w:t>
      </w:r>
    </w:p>
    <w:p w:rsidR="00213C19" w:rsidRDefault="00213C19" w:rsidP="00213C19">
      <w:pPr>
        <w:jc w:val="both"/>
      </w:pPr>
      <w:r>
        <w:lastRenderedPageBreak/>
        <w:t>§ Tono Corporal: Ajustamento da postura.</w:t>
      </w:r>
    </w:p>
    <w:p w:rsidR="00213C19" w:rsidRDefault="00213C19" w:rsidP="00213C19">
      <w:pPr>
        <w:jc w:val="both"/>
      </w:pPr>
      <w:r>
        <w:t>Exemplo de atividade: dançar com a bola na testa.</w:t>
      </w:r>
    </w:p>
    <w:p w:rsidR="00213C19" w:rsidRDefault="00213C19" w:rsidP="00213C19">
      <w:pPr>
        <w:jc w:val="both"/>
      </w:pPr>
      <w:r>
        <w:t>§ Lateralidade: Noção de direita e esquerda, é importante para a orientação espacial.</w:t>
      </w:r>
    </w:p>
    <w:p w:rsidR="00213C19" w:rsidRDefault="00213C19" w:rsidP="00213C19">
      <w:pPr>
        <w:jc w:val="both"/>
      </w:pPr>
      <w:r>
        <w:t>Exemplo de atividade: brinquedo cantado rock pop</w:t>
      </w:r>
    </w:p>
    <w:p w:rsidR="00213C19" w:rsidRDefault="00213C19" w:rsidP="00213C19">
      <w:pPr>
        <w:jc w:val="both"/>
      </w:pPr>
      <w:r>
        <w:t>§ Coord. Fina: Quando se trabalha com as extremidades dos segmentos.</w:t>
      </w:r>
    </w:p>
    <w:p w:rsidR="00213C19" w:rsidRDefault="00213C19" w:rsidP="00213C19">
      <w:pPr>
        <w:jc w:val="both"/>
      </w:pPr>
      <w:r>
        <w:t>Exemplo de atividade: bola de gude, nariz de ferro.</w:t>
      </w:r>
    </w:p>
    <w:p w:rsidR="00213C19" w:rsidRDefault="00213C19" w:rsidP="00213C19">
      <w:pPr>
        <w:jc w:val="both"/>
      </w:pPr>
      <w:r>
        <w:t>§ Coord. Grossa: Quando se trabalha com a totalidade das mãos ou do corpo.</w:t>
      </w:r>
    </w:p>
    <w:p w:rsidR="00213C19" w:rsidRDefault="00213C19" w:rsidP="00213C19">
      <w:pPr>
        <w:jc w:val="both"/>
      </w:pPr>
      <w:r>
        <w:t>Exemplo de atividade: queimado.</w:t>
      </w:r>
    </w:p>
    <w:p w:rsidR="00213C19" w:rsidRDefault="00213C19" w:rsidP="00213C19">
      <w:pPr>
        <w:jc w:val="both"/>
      </w:pPr>
      <w:r>
        <w:t>§ Coord. da dinâmica geral: É a atuação conjunta do sistema nervoso central e da musculatura esquelética, na execução do movimento. Temos a coordenação motora ampla e seletiva.</w:t>
      </w:r>
    </w:p>
    <w:p w:rsidR="00213C19" w:rsidRDefault="00213C19" w:rsidP="00213C19">
      <w:pPr>
        <w:jc w:val="both"/>
      </w:pPr>
      <w:r>
        <w:t>Exemplo de atividade: carniça.</w:t>
      </w:r>
    </w:p>
    <w:p w:rsidR="00213C19" w:rsidRDefault="00213C19" w:rsidP="00213C19">
      <w:pPr>
        <w:jc w:val="both"/>
      </w:pPr>
      <w:r>
        <w:t>§ Equilíbrio: É a capacidade de manter-se sobre uma base, pode ser estático e dinâmico.</w:t>
      </w:r>
    </w:p>
    <w:p w:rsidR="00213C19" w:rsidRDefault="00213C19" w:rsidP="00213C19">
      <w:pPr>
        <w:jc w:val="both"/>
      </w:pPr>
      <w:r>
        <w:t>Exemplo de atividade: amarelinha.</w:t>
      </w:r>
    </w:p>
    <w:p w:rsidR="00213C19" w:rsidRDefault="00213C19" w:rsidP="00213C19">
      <w:pPr>
        <w:jc w:val="both"/>
      </w:pPr>
      <w:r>
        <w:t>§ Esquema Corporal: é o conhecimento que temos do corpo em movimento ou em posição estática, em relação aos objetos e o espaço que o cerca. É através do desenvolvimento do esquema corporal que a criança toma consciência de seu corpo e das possibilidades de expressar-se por meio desse corpo. Exemplo de atividade: raposa que gostava de comer capim.</w:t>
      </w:r>
    </w:p>
    <w:p w:rsidR="00213C19" w:rsidRDefault="00213C19" w:rsidP="00213C19">
      <w:pPr>
        <w:jc w:val="both"/>
      </w:pPr>
      <w:r>
        <w:t>§ Compartimentos do esquema corporal:</w:t>
      </w:r>
    </w:p>
    <w:p w:rsidR="00213C19" w:rsidRDefault="00213C19" w:rsidP="00213C19">
      <w:pPr>
        <w:jc w:val="both"/>
      </w:pPr>
      <w:r>
        <w:t>§ Auto –imagem</w:t>
      </w:r>
    </w:p>
    <w:p w:rsidR="00213C19" w:rsidRDefault="00213C19" w:rsidP="00213C19">
      <w:pPr>
        <w:jc w:val="both"/>
      </w:pPr>
      <w:r>
        <w:t>§ Orientação espaço temporal</w:t>
      </w:r>
    </w:p>
    <w:p w:rsidR="00213C19" w:rsidRDefault="00213C19" w:rsidP="00213C19">
      <w:pPr>
        <w:jc w:val="both"/>
      </w:pPr>
      <w:r>
        <w:t>§ Coordenação óculo-segmentar</w:t>
      </w:r>
    </w:p>
    <w:p w:rsidR="00213C19" w:rsidRDefault="00213C19" w:rsidP="00213C19">
      <w:pPr>
        <w:jc w:val="both"/>
      </w:pPr>
      <w:r>
        <w:t>§ Direcionalidade</w:t>
      </w:r>
    </w:p>
    <w:p w:rsidR="00213C19" w:rsidRDefault="00213C19" w:rsidP="00213C19">
      <w:pPr>
        <w:jc w:val="both"/>
      </w:pPr>
      <w:r>
        <w:t>§ Miraocular</w:t>
      </w:r>
    </w:p>
    <w:p w:rsidR="00213C19" w:rsidRDefault="00213C19" w:rsidP="00213C19">
      <w:pPr>
        <w:jc w:val="both"/>
      </w:pPr>
      <w:r>
        <w:rPr>
          <w:rStyle w:val="Strong"/>
          <w:rFonts w:ascii="Open Sans" w:hAnsi="Open Sans"/>
          <w:color w:val="CCCCCC"/>
          <w:sz w:val="26"/>
          <w:szCs w:val="26"/>
        </w:rPr>
        <w:t>Conclusão</w:t>
      </w:r>
    </w:p>
    <w:p w:rsidR="00213C19" w:rsidRDefault="00213C19" w:rsidP="00213C19">
      <w:pPr>
        <w:jc w:val="both"/>
      </w:pPr>
      <w:r>
        <w:t>Concluímos que a psicomotricidade é a relação entre o pensamento e a ação, envolvendo a emoção. A psicomotricidade favorece a criança uma relação consigo mesma, com o outro e com o mundo que a cerca, possibilitando-a um melhor conhecimento do seu corpo e de suas possibilidades.</w:t>
      </w:r>
    </w:p>
    <w:p w:rsidR="00213C19" w:rsidRDefault="00213C19" w:rsidP="00213C19">
      <w:pPr>
        <w:jc w:val="both"/>
      </w:pPr>
      <w:r>
        <w:t>Pode-se afirmar então, que a Educação Física, através de atividades afetivas, psicomotoras e sócio-psicomotoras, constitui-se num fator de equilíbrio na vida das pessoas, expresso na interação entre o espírito e o corpo, a afetividade e a energia, o indivíduo e o grupo promovendo a totalidade do ser humano.</w:t>
      </w:r>
    </w:p>
    <w:p w:rsidR="00D7128A" w:rsidRDefault="00213C19" w:rsidP="00213C19">
      <w:pPr>
        <w:jc w:val="both"/>
      </w:pPr>
    </w:p>
    <w:sectPr w:rsidR="00D7128A" w:rsidSect="00213C19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19"/>
    <w:rsid w:val="001515F3"/>
    <w:rsid w:val="00213C19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57A04-4741-4238-9602-0F879EE6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3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213C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3C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213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2018-02-16T18:13:00Z</dcterms:created>
  <dcterms:modified xsi:type="dcterms:W3CDTF">2018-02-16T18:14:00Z</dcterms:modified>
</cp:coreProperties>
</file>