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65A08">
      <w:pPr>
        <w:pStyle w:val="Heading1"/>
        <w:spacing w:line="32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Mitologia Grega</w:t>
      </w:r>
    </w:p>
    <w:p w:rsidR="00F65A08" w:rsidRDefault="00F65A08">
      <w:pPr>
        <w:spacing w:line="320" w:lineRule="atLeast"/>
        <w:rPr>
          <w:rFonts w:ascii="Arial" w:eastAsia="Times New Roman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Times New Roman" w:hAnsi="Arial" w:cs="Arial"/>
          <w:sz w:val="22"/>
          <w:szCs w:val="22"/>
        </w:rPr>
        <w:t>A Mitologia Grega é um conjunto de mitos (histórias e lendas), sobre vários deuses, heróis, titãs, ninfas, e centauros. A Mitologia Grega originou-se da união das mitologias dórica e mecê</w:t>
      </w:r>
      <w:r>
        <w:rPr>
          <w:rFonts w:ascii="Arial" w:eastAsia="Times New Roman" w:hAnsi="Arial" w:cs="Arial"/>
          <w:sz w:val="22"/>
          <w:szCs w:val="22"/>
        </w:rPr>
        <w:t>nica. Seu desenvolvimento ocorreu por volta de 700 a. C.</w:t>
      </w:r>
      <w:r>
        <w:rPr>
          <w:rFonts w:ascii="Arial" w:eastAsia="Times New Roman" w:hAnsi="Arial" w:cs="Arial"/>
          <w:sz w:val="22"/>
          <w:szCs w:val="22"/>
        </w:rPr>
        <w:br/>
        <w:t xml:space="preserve">Pode-se dizer que na Grécia Antiga a religião era politeísta, pois os gregos adoravam a vários deuses. Não existem escrituras sagradas (como a Bíblia para os cristãos) a respeito da Mitologia Grega. </w:t>
      </w:r>
      <w:r>
        <w:rPr>
          <w:rFonts w:ascii="Arial" w:eastAsia="Times New Roman" w:hAnsi="Arial" w:cs="Arial"/>
          <w:sz w:val="22"/>
          <w:szCs w:val="22"/>
        </w:rPr>
        <w:t>As principais fontes a esse respeito foram escritas no século VIII a.C. por Hesíodo (Teogonia), e por Homero (Ilíada e Odisséia). Na Teogonia são tratadas a origem e a história dos deuses gregos. Nas narrativas Ilíada e Odisséia são descritos os grandes ac</w:t>
      </w:r>
      <w:r>
        <w:rPr>
          <w:rFonts w:ascii="Arial" w:eastAsia="Times New Roman" w:hAnsi="Arial" w:cs="Arial"/>
          <w:sz w:val="22"/>
          <w:szCs w:val="22"/>
        </w:rPr>
        <w:t>ontecimentos envolvendo heróis e deuses.</w:t>
      </w:r>
      <w:r>
        <w:rPr>
          <w:rFonts w:ascii="Arial" w:eastAsia="Times New Roman" w:hAnsi="Arial" w:cs="Arial"/>
          <w:sz w:val="22"/>
          <w:szCs w:val="22"/>
        </w:rPr>
        <w:br/>
        <w:t>Os deuses, além de ter forma humana, tinham sentimentos humanos como amor, inveja, traição, ira, entre outros. Suscetíveis a esses sentimentos, era comum os deuses se apaixonarem por humanos e com eles terem filhos.</w:t>
      </w:r>
      <w:r>
        <w:rPr>
          <w:rFonts w:ascii="Arial" w:eastAsia="Times New Roman" w:hAnsi="Arial" w:cs="Arial"/>
          <w:sz w:val="22"/>
          <w:szCs w:val="22"/>
        </w:rPr>
        <w:t xml:space="preserve"> Alguns heróis da Mitologia Grega eram filhos de deuses e humanos. Os deuses, diferentes de seus filhos, eram imortais.</w:t>
      </w:r>
      <w:r>
        <w:rPr>
          <w:rFonts w:ascii="Arial" w:eastAsia="Times New Roman" w:hAnsi="Arial" w:cs="Arial"/>
          <w:sz w:val="22"/>
          <w:szCs w:val="22"/>
        </w:rPr>
        <w:br/>
        <w:t>Os deuses do Olimpo são os deuses mais poderosos dos vários grupos de deuses. Os deuses do Olimpo se dividem em várias classes. A classe</w:t>
      </w:r>
      <w:r>
        <w:rPr>
          <w:rFonts w:ascii="Arial" w:eastAsia="Times New Roman" w:hAnsi="Arial" w:cs="Arial"/>
          <w:sz w:val="22"/>
          <w:szCs w:val="22"/>
        </w:rPr>
        <w:t xml:space="preserve"> superior é formada pelos seguintes deuses:</w:t>
      </w:r>
      <w:r>
        <w:rPr>
          <w:rFonts w:ascii="Arial" w:eastAsia="Times New Roman" w:hAnsi="Arial" w:cs="Arial"/>
          <w:sz w:val="22"/>
          <w:szCs w:val="22"/>
        </w:rPr>
        <w:br/>
        <w:t>Zeus – governante dos demais deuses.</w:t>
      </w:r>
      <w:r>
        <w:rPr>
          <w:rFonts w:ascii="Arial" w:eastAsia="Times New Roman" w:hAnsi="Arial" w:cs="Arial"/>
          <w:sz w:val="22"/>
          <w:szCs w:val="22"/>
        </w:rPr>
        <w:br/>
        <w:t>Hera – deusa que protegia casamentos (irmã e esposa de Zeus).</w:t>
      </w:r>
      <w:r>
        <w:rPr>
          <w:rFonts w:ascii="Arial" w:eastAsia="Times New Roman" w:hAnsi="Arial" w:cs="Arial"/>
          <w:sz w:val="22"/>
          <w:szCs w:val="22"/>
        </w:rPr>
        <w:br/>
        <w:t>Apolo –deus da luz, poesia e da música.</w:t>
      </w:r>
      <w:r>
        <w:rPr>
          <w:rFonts w:ascii="Arial" w:eastAsia="Times New Roman" w:hAnsi="Arial" w:cs="Arial"/>
          <w:sz w:val="22"/>
          <w:szCs w:val="22"/>
        </w:rPr>
        <w:br/>
        <w:t>Atena – deusa da sabedoria.</w:t>
      </w:r>
      <w:r>
        <w:rPr>
          <w:rFonts w:ascii="Arial" w:eastAsia="Times New Roman" w:hAnsi="Arial" w:cs="Arial"/>
          <w:sz w:val="22"/>
          <w:szCs w:val="22"/>
        </w:rPr>
        <w:br/>
        <w:t>Afrodite – deusa do amor e da beleza.</w:t>
      </w:r>
      <w:r>
        <w:rPr>
          <w:rFonts w:ascii="Arial" w:eastAsia="Times New Roman" w:hAnsi="Arial" w:cs="Arial"/>
          <w:sz w:val="22"/>
          <w:szCs w:val="22"/>
        </w:rPr>
        <w:br/>
        <w:t xml:space="preserve">Ares – </w:t>
      </w:r>
      <w:r>
        <w:rPr>
          <w:rFonts w:ascii="Arial" w:eastAsia="Times New Roman" w:hAnsi="Arial" w:cs="Arial"/>
          <w:sz w:val="22"/>
          <w:szCs w:val="22"/>
        </w:rPr>
        <w:t>deus da guerra.</w:t>
      </w:r>
      <w:r>
        <w:rPr>
          <w:rFonts w:ascii="Arial" w:eastAsia="Times New Roman" w:hAnsi="Arial" w:cs="Arial"/>
          <w:sz w:val="22"/>
          <w:szCs w:val="22"/>
        </w:rPr>
        <w:br/>
        <w:t>Poseidon  – deus do mar</w:t>
      </w:r>
      <w:r>
        <w:rPr>
          <w:rFonts w:ascii="Arial" w:eastAsia="Times New Roman" w:hAnsi="Arial" w:cs="Arial"/>
          <w:sz w:val="22"/>
          <w:szCs w:val="22"/>
        </w:rPr>
        <w:br/>
        <w:t>Hefesto – deus do fogo</w:t>
      </w:r>
      <w:r>
        <w:rPr>
          <w:rFonts w:ascii="Arial" w:eastAsia="Times New Roman" w:hAnsi="Arial" w:cs="Arial"/>
          <w:sz w:val="22"/>
          <w:szCs w:val="22"/>
        </w:rPr>
        <w:br/>
        <w:t>Ártemis – deusa da caça</w:t>
      </w:r>
      <w:r>
        <w:rPr>
          <w:rFonts w:ascii="Arial" w:eastAsia="Times New Roman" w:hAnsi="Arial" w:cs="Arial"/>
          <w:sz w:val="22"/>
          <w:szCs w:val="22"/>
        </w:rPr>
        <w:br/>
        <w:t>Héstia – deusa do coração e da chama sagrada</w:t>
      </w:r>
      <w:r>
        <w:rPr>
          <w:rFonts w:ascii="Arial" w:eastAsia="Times New Roman" w:hAnsi="Arial" w:cs="Arial"/>
          <w:sz w:val="22"/>
          <w:szCs w:val="22"/>
        </w:rPr>
        <w:br/>
        <w:t>Hermes – mensageiro dos deuses</w:t>
      </w:r>
      <w:r>
        <w:rPr>
          <w:rFonts w:ascii="Arial" w:eastAsia="Times New Roman" w:hAnsi="Arial" w:cs="Arial"/>
          <w:sz w:val="22"/>
          <w:szCs w:val="22"/>
        </w:rPr>
        <w:br/>
        <w:t>Deméter – deusa da agricultura.</w:t>
      </w:r>
      <w:r>
        <w:rPr>
          <w:rFonts w:ascii="Arial" w:eastAsia="Times New Roman" w:hAnsi="Arial" w:cs="Arial"/>
          <w:sz w:val="22"/>
          <w:szCs w:val="22"/>
        </w:rPr>
        <w:br/>
        <w:t>Hermes – mensageiro dos deuses.</w:t>
      </w:r>
      <w:r>
        <w:rPr>
          <w:rFonts w:ascii="Arial" w:eastAsia="Times New Roman" w:hAnsi="Arial" w:cs="Arial"/>
          <w:sz w:val="22"/>
          <w:szCs w:val="22"/>
        </w:rPr>
        <w:br/>
        <w:t xml:space="preserve">A classe inferior dos deuses </w:t>
      </w:r>
      <w:r>
        <w:rPr>
          <w:rFonts w:ascii="Arial" w:eastAsia="Times New Roman" w:hAnsi="Arial" w:cs="Arial"/>
          <w:sz w:val="22"/>
          <w:szCs w:val="22"/>
        </w:rPr>
        <w:t>é formada por:</w:t>
      </w:r>
      <w:r>
        <w:rPr>
          <w:rFonts w:ascii="Arial" w:eastAsia="Times New Roman" w:hAnsi="Arial" w:cs="Arial"/>
          <w:sz w:val="22"/>
          <w:szCs w:val="22"/>
        </w:rPr>
        <w:br/>
        <w:t>Hades – deus dos infernos (irmão de Zeus)</w:t>
      </w:r>
      <w:r>
        <w:rPr>
          <w:rFonts w:ascii="Arial" w:eastAsia="Times New Roman" w:hAnsi="Arial" w:cs="Arial"/>
          <w:sz w:val="22"/>
          <w:szCs w:val="22"/>
        </w:rPr>
        <w:br/>
        <w:t>Dioniso – deus do vinho, em algumas regiões era tão importante quanto Zeus.</w:t>
      </w:r>
      <w:r>
        <w:rPr>
          <w:rFonts w:ascii="Arial" w:eastAsia="Times New Roman" w:hAnsi="Arial" w:cs="Arial"/>
          <w:sz w:val="22"/>
          <w:szCs w:val="22"/>
        </w:rPr>
        <w:br/>
        <w:t>Pã – deus das florestas.</w:t>
      </w:r>
      <w:r>
        <w:rPr>
          <w:rFonts w:ascii="Arial" w:eastAsia="Times New Roman" w:hAnsi="Arial" w:cs="Arial"/>
          <w:sz w:val="22"/>
          <w:szCs w:val="22"/>
        </w:rPr>
        <w:br/>
        <w:t>As ninfas eram consideradas as guardiãs da natureza e as musas, representavam as artes e as ciênci</w:t>
      </w:r>
      <w:r>
        <w:rPr>
          <w:rFonts w:ascii="Arial" w:eastAsia="Times New Roman" w:hAnsi="Arial" w:cs="Arial"/>
          <w:sz w:val="22"/>
          <w:szCs w:val="22"/>
        </w:rPr>
        <w:t>as.</w:t>
      </w:r>
      <w:r>
        <w:rPr>
          <w:rFonts w:ascii="Arial" w:eastAsia="Times New Roman" w:hAnsi="Arial" w:cs="Arial"/>
          <w:sz w:val="22"/>
          <w:szCs w:val="22"/>
        </w:rPr>
        <w:br/>
        <w:t>Os heróis, seres mortais, alguns filhos de deuses com humanos, são muito importantes na mitologia grega. Os de maior destaque são:</w:t>
      </w:r>
      <w:r>
        <w:rPr>
          <w:rFonts w:ascii="Arial" w:eastAsia="Times New Roman" w:hAnsi="Arial" w:cs="Arial"/>
          <w:sz w:val="22"/>
          <w:szCs w:val="22"/>
        </w:rPr>
        <w:br/>
        <w:t>- Jasão</w:t>
      </w:r>
      <w:r>
        <w:rPr>
          <w:rFonts w:ascii="Arial" w:eastAsia="Times New Roman" w:hAnsi="Arial" w:cs="Arial"/>
          <w:sz w:val="22"/>
          <w:szCs w:val="22"/>
        </w:rPr>
        <w:br/>
        <w:t>- Teseu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lastRenderedPageBreak/>
        <w:t>- Édipo</w:t>
      </w:r>
      <w:r>
        <w:rPr>
          <w:rFonts w:ascii="Arial" w:eastAsia="Times New Roman" w:hAnsi="Arial" w:cs="Arial"/>
          <w:sz w:val="22"/>
          <w:szCs w:val="22"/>
        </w:rPr>
        <w:br/>
        <w:t>- Agamenon</w:t>
      </w:r>
      <w:r>
        <w:rPr>
          <w:rFonts w:ascii="Arial" w:eastAsia="Times New Roman" w:hAnsi="Arial" w:cs="Arial"/>
          <w:sz w:val="22"/>
          <w:szCs w:val="22"/>
        </w:rPr>
        <w:br/>
        <w:t>- Menelau</w:t>
      </w:r>
      <w:r>
        <w:rPr>
          <w:rFonts w:ascii="Arial" w:eastAsia="Times New Roman" w:hAnsi="Arial" w:cs="Arial"/>
          <w:sz w:val="22"/>
          <w:szCs w:val="22"/>
        </w:rPr>
        <w:br/>
        <w:t>- Ulisses</w:t>
      </w:r>
      <w:r>
        <w:rPr>
          <w:rFonts w:ascii="Arial" w:eastAsia="Times New Roman" w:hAnsi="Arial" w:cs="Arial"/>
          <w:sz w:val="22"/>
          <w:szCs w:val="22"/>
        </w:rPr>
        <w:br/>
        <w:t>O principal herói grego é Heracles, ou em romano, Hércules. Ele er</w:t>
      </w:r>
      <w:r>
        <w:rPr>
          <w:rFonts w:ascii="Arial" w:eastAsia="Times New Roman" w:hAnsi="Arial" w:cs="Arial"/>
          <w:sz w:val="22"/>
          <w:szCs w:val="22"/>
        </w:rPr>
        <w:t>a filho de Zeus e Alcmena.</w:t>
      </w:r>
      <w:r>
        <w:rPr>
          <w:rFonts w:ascii="Arial" w:eastAsia="Times New Roman" w:hAnsi="Arial" w:cs="Arial"/>
          <w:sz w:val="22"/>
          <w:szCs w:val="22"/>
        </w:rPr>
        <w:br/>
        <w:t>A Mitologia Grega pode ser observada em vários filmes, que buscam retratar a Grécia Antiga e seus personagens fantásticos.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Hercúles &amp; Heracles</w:t>
      </w:r>
      <w:r>
        <w:rPr>
          <w:rFonts w:ascii="Arial" w:eastAsia="Times New Roman" w:hAnsi="Arial" w:cs="Arial"/>
          <w:sz w:val="22"/>
          <w:szCs w:val="22"/>
        </w:rPr>
        <w:br/>
        <w:t>Hércules (em latim: Hercules) é o nome em latim dado pelos antigos romanos ao herói </w:t>
      </w:r>
      <w:r>
        <w:rPr>
          <w:rFonts w:ascii="Arial" w:eastAsia="Times New Roman" w:hAnsi="Arial" w:cs="Arial"/>
          <w:sz w:val="22"/>
          <w:szCs w:val="22"/>
        </w:rPr>
        <w:t>da mitologia grega Héracles, filho de Zeus e da mortal Alcmena. As antigas fontes romanas indicam que o herói grego "importado" veio substituir um antigo pastor mitológico chamado pelos povosda Itáliade Recaranus ou Garanus, e que é famoso por sua força. E</w:t>
      </w:r>
      <w:r>
        <w:rPr>
          <w:rFonts w:ascii="Arial" w:eastAsia="Times New Roman" w:hAnsi="Arial" w:cs="Arial"/>
          <w:sz w:val="22"/>
          <w:szCs w:val="22"/>
        </w:rPr>
        <w:t>nquanto o mito de Hércules incorporou muito da iconografia e da própria mitologia do personagem grego, ele também tinha um número de características e lendas que eram marcadamente romanas.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Poseidon</w:t>
      </w:r>
      <w:r>
        <w:rPr>
          <w:rFonts w:ascii="Arial" w:eastAsia="Times New Roman" w:hAnsi="Arial" w:cs="Arial"/>
          <w:sz w:val="22"/>
          <w:szCs w:val="22"/>
        </w:rPr>
        <w:br/>
        <w:t>Na mitologia grega, Poseidon assumiu o estatuto de deus </w:t>
      </w:r>
      <w:r>
        <w:rPr>
          <w:rFonts w:ascii="Arial" w:eastAsia="Times New Roman" w:hAnsi="Arial" w:cs="Arial"/>
          <w:sz w:val="22"/>
          <w:szCs w:val="22"/>
        </w:rPr>
        <w:t>supremo do mar, conhecido pelos romanos como Netuno  possivelmente tendo origem etrusca como Nethuns. Também era conhecido como o deus dos terremotos . Os símbolos associados a Posídon com mais frequência eram o tridente e o golfinho.</w:t>
      </w:r>
      <w:r>
        <w:rPr>
          <w:rFonts w:ascii="Arial" w:eastAsia="Times New Roman" w:hAnsi="Arial" w:cs="Arial"/>
          <w:sz w:val="22"/>
          <w:szCs w:val="22"/>
        </w:rPr>
        <w:br/>
        <w:t>A origem de Posídon é</w:t>
      </w:r>
      <w:r>
        <w:rPr>
          <w:rFonts w:ascii="Arial" w:eastAsia="Times New Roman" w:hAnsi="Arial" w:cs="Arial"/>
          <w:sz w:val="22"/>
          <w:szCs w:val="22"/>
        </w:rPr>
        <w:t> cretense, como atesta seu papel no mito do Minotauro. Na civilização minóica era o deus supremo, senhor do raio, atributo de Zeus no panteão grego, daí o acordo da divisão de poderes entre eles, cabendo o mar ao antigo rei dos deuses minóicos.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Pã</w:t>
      </w:r>
      <w:r>
        <w:rPr>
          <w:rFonts w:ascii="Arial" w:eastAsia="Times New Roman" w:hAnsi="Arial" w:cs="Arial"/>
          <w:sz w:val="22"/>
          <w:szCs w:val="22"/>
        </w:rPr>
        <w:br/>
        <w:t>Pã (Lu</w:t>
      </w:r>
      <w:r>
        <w:rPr>
          <w:rFonts w:ascii="Arial" w:eastAsia="Times New Roman" w:hAnsi="Arial" w:cs="Arial"/>
          <w:sz w:val="22"/>
          <w:szCs w:val="22"/>
        </w:rPr>
        <w:t>pércio ou Lupercus em Roma) é o deus dos bosques, dos campos, dos rebanhos e dos pastores na mitologia grega. Reside em grutas e vaga pelos vales e pelas montanhas, caçando ou dançando com as ninfas. É representado com orelhas, chifres e pernas de bode, am</w:t>
      </w:r>
      <w:r>
        <w:rPr>
          <w:rFonts w:ascii="Arial" w:eastAsia="Times New Roman" w:hAnsi="Arial" w:cs="Arial"/>
          <w:sz w:val="22"/>
          <w:szCs w:val="22"/>
        </w:rPr>
        <w:t xml:space="preserve">ante da música, traz sempre consigo uma flauta. É temido por todos aqueles que necessitam atravessar as florestas à noite, pois as trevas e a solidão da travessia os predispunham a pavores súbitos, desprovidos de qualquer causa aparente e que é atribuídos </w:t>
      </w:r>
      <w:r>
        <w:rPr>
          <w:rFonts w:ascii="Arial" w:eastAsia="Times New Roman" w:hAnsi="Arial" w:cs="Arial"/>
          <w:sz w:val="22"/>
          <w:szCs w:val="22"/>
        </w:rPr>
        <w:t xml:space="preserve">a Pã; daí o nome pânico. </w:t>
      </w:r>
    </w:p>
    <w:sectPr w:rsidR="00F65A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50597"/>
    <w:rsid w:val="00C50597"/>
    <w:rsid w:val="00F6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340F7-663B-4529-A595-7DA93B6C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after="450"/>
      <w:outlineLvl w:val="0"/>
    </w:pPr>
    <w:rPr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pBdr>
        <w:bottom w:val="single" w:sz="6" w:space="11" w:color="000000"/>
      </w:pBdr>
      <w:spacing w:after="45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ab">
    <w:name w:val="tab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3434</Characters>
  <Application>Microsoft Office Word</Application>
  <DocSecurity>0</DocSecurity>
  <Lines>28</Lines>
  <Paragraphs>8</Paragraphs>
  <ScaleCrop>false</ScaleCrop>
  <Company/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2</cp:revision>
  <dcterms:created xsi:type="dcterms:W3CDTF">2018-02-03T20:51:00Z</dcterms:created>
  <dcterms:modified xsi:type="dcterms:W3CDTF">2018-02-03T20:51:00Z</dcterms:modified>
</cp:coreProperties>
</file>