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E2" w:rsidRPr="00DA76E2" w:rsidRDefault="00DA76E2" w:rsidP="00DA76E2">
      <w:pPr>
        <w:pStyle w:val="Heading1"/>
      </w:pPr>
      <w:r w:rsidRPr="00DA76E2">
        <w:t xml:space="preserve">Dia do Policial Civil e Militar </w:t>
      </w:r>
      <w:bookmarkStart w:id="0" w:name="_GoBack"/>
      <w:bookmarkEnd w:id="0"/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color w:val="FFFFFF"/>
          <w:sz w:val="24"/>
          <w:szCs w:val="24"/>
          <w:lang w:eastAsia="pt-BR"/>
        </w:rPr>
        <w:t xml:space="preserve">Seguindo o exemplo do pai, soldado Oberdan atua na cavalaria da BM em 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229100" cy="2809875"/>
            <wp:effectExtent l="0" t="0" r="0" b="9525"/>
            <wp:wrapSquare wrapText="bothSides"/>
            <wp:docPr id="3" name="Picture 3" descr="Dia do Policial Civil e Militar é comemorado por aqueles que têm orgulho em proteger Diogo Sallaberry/Agencia 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Policial Civil e Militar é comemorado por aqueles que têm orgulho em proteger Diogo Sallaberry/Agencia 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6E2">
        <w:rPr>
          <w:rFonts w:ascii="Arial" w:hAnsi="Arial" w:cs="Arial"/>
          <w:sz w:val="24"/>
          <w:szCs w:val="24"/>
          <w:lang w:eastAsia="pt-BR"/>
        </w:rPr>
        <w:t>É comum ver policiais militares se referirem à Brigada Militar como a família brigadiana. A união dos servidores é apontada como uma das forças contra o avanço da criminalidade na crise atual. Para o major Oberdan do Amaral Silva, 50 anos, a frase tem um significado ainda maior. Em novembro, ele pediu transferência para Caxias do Sul com intuito de acompanhar o soldado Oberdan Júnior de Freitas Silva, 27, formado na última turma em 2012. Nesta sexta-feira, Dia do Policial Militar e Civil, a palavra mais ouvida na conversa de pai e filho será orgulho.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O comprometimento da família com a segurança pública começa em 5 de maio 1991, quando Oberdan foi incorporado em Santo Ângelo. Ele confessa que a decisão, na época, foi uma questão de oportunidade e necessidade. A esposa estava grávida e haviam poucas vagas em sua área de formação, que é tecnólogo em topografia. A aprovação no concurso ampliou sua visão sobre aquela autoridade nas ruas.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— A gama de obrigações da Brigada Militar é enorme, pois estamos presentes 24 horas dispostos a ajudar em qualquer situação de emergência, como um parto. Brinco que depois de soltar aquele "Meu Deus do Céu" (expressão de espanto), o pensamento imediato é ligar para o 190 — comenta o major Oberdan.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A vocação do filho apareceu cedo. O pequeno Oberdan Júnior gostava de acompanhar o pai fardado e repetia para todos o sonho de ser policial militar. O destino se cumpriu em 3 de setembro de 2012 quando o rapaz foi incorporado em </w:t>
      </w:r>
      <w:hyperlink r:id="rId5" w:tgtFrame="_blank" w:history="1">
        <w:r w:rsidRPr="00DA76E2">
          <w:rPr>
            <w:rFonts w:ascii="Arial" w:hAnsi="Arial" w:cs="Arial"/>
            <w:b/>
            <w:bCs/>
            <w:sz w:val="24"/>
            <w:szCs w:val="24"/>
            <w:lang w:eastAsia="pt-BR"/>
          </w:rPr>
          <w:t>Caxias do Sul</w:t>
        </w:r>
      </w:hyperlink>
      <w:r w:rsidRPr="00DA76E2">
        <w:rPr>
          <w:rFonts w:ascii="Arial" w:hAnsi="Arial" w:cs="Arial"/>
          <w:sz w:val="24"/>
          <w:szCs w:val="24"/>
          <w:lang w:eastAsia="pt-BR"/>
        </w:rPr>
        <w:t>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— Foi um misto de muita alegria e preocupação. É um orgulho ele ter escolhido a minha profissão. Só que sei as decisões difíceis que estão pela frente e que algumas serão incompreendidas. Sei a carreira que ele tem pela frente. Não nego que até hoje é motivo de emoção. Tenho orgulho dele ser esta pessoa que quer proteger a nossa sociedade — conta o oficial.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</w:p>
    <w:p w:rsidR="00DA76E2" w:rsidRPr="00DA76E2" w:rsidRDefault="00DA76E2" w:rsidP="00DA76E2">
      <w:pPr>
        <w:rPr>
          <w:rFonts w:ascii="Arial" w:hAnsi="Arial" w:cs="Arial"/>
          <w:color w:val="FFFFFF"/>
          <w:sz w:val="24"/>
          <w:szCs w:val="24"/>
          <w:lang w:eastAsia="pt-BR"/>
        </w:rPr>
      </w:pPr>
      <w:r w:rsidRPr="00DA76E2">
        <w:rPr>
          <w:rFonts w:ascii="Arial" w:hAnsi="Arial" w:cs="Arial"/>
          <w:color w:val="FFFFFF"/>
          <w:sz w:val="24"/>
          <w:szCs w:val="24"/>
          <w:lang w:eastAsia="pt-BR"/>
        </w:rPr>
        <w:t xml:space="preserve">Pai e filho em 2015, quando o major 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O soldado Oberdan Júnior garante que esta é uma responsabilidade da qual não poderia escapar. Se para toda criança o pai é um herói, quando ele é um policial este sentimento fica ainda maior.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21530" cy="3076575"/>
            <wp:effectExtent l="0" t="0" r="7620" b="9525"/>
            <wp:wrapSquare wrapText="bothSides"/>
            <wp:docPr id="1" name="Picture 1" descr="http://zh.rbsdirect.com.br/imagesrc/23230815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.rbsdirect.com.br/imagesrc/23230815.jpg?w=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6E2">
        <w:rPr>
          <w:rFonts w:ascii="Arial" w:hAnsi="Arial" w:cs="Arial"/>
          <w:sz w:val="24"/>
          <w:szCs w:val="24"/>
          <w:lang w:eastAsia="pt-BR"/>
        </w:rPr>
        <w:t>— É uma escolha e o meu pai não me forçou a nada. Só que tive esse sonho por me inspirar nele. Não é uma decisão simples. Não é uma questão salarial ou de estabilidade. O concurso para a Brigada não é normal. É para quem tem no sangue. É preciso ter orgulho de ser policial militar e querer ajudar o próximo. É para quem tem vocação — resume o soldado Oberdan, que compõe a cavalaria do 12º Batalhão de Polícia Militar (12º BPM).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Com 26 anos de profissão, o major Oberdan já atuou na Região Metropolitana, em presídios e, até o ano passado, comandava a região do Vale do Caí. Apesar da proximidade da aposentadoria — o tempo máximo de serviço é 35 anos — o pedido de transferência para Caxias do Sul faz parte do desejo por novos desafios e de proteger a sociedade. No Comando Regional de Polícia Ostensiva (CRPO) da Serra, o oficial chefia o setor de operações e instruções, repassando experiência aos mais novos.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— O que aprendi é buscar sempre fazer o meu melhor. Para ser feliz, temos que nos sentir realizados com que fazemos e buscar sempre melhorar. Tenho orgulho do meu pai, que é um instrutor motivador que traz aperfeiçoamento para tropa. Ele ajudou a formar tantos policiais militares e me formou como pessoa — salienta o soldado.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b/>
          <w:bCs/>
          <w:sz w:val="24"/>
          <w:szCs w:val="24"/>
          <w:lang w:eastAsia="pt-BR"/>
        </w:rPr>
        <w:t>Tiradentes, patrono das polícias Militar e Civil</w:t>
      </w:r>
    </w:p>
    <w:p w:rsidR="00DA76E2" w:rsidRPr="00DA76E2" w:rsidRDefault="00DA76E2" w:rsidP="00DA76E2">
      <w:pPr>
        <w:rPr>
          <w:rFonts w:ascii="Arial" w:hAnsi="Arial" w:cs="Arial"/>
          <w:sz w:val="24"/>
          <w:szCs w:val="24"/>
          <w:lang w:eastAsia="pt-BR"/>
        </w:rPr>
      </w:pPr>
      <w:r w:rsidRPr="00DA76E2">
        <w:rPr>
          <w:rFonts w:ascii="Arial" w:hAnsi="Arial" w:cs="Arial"/>
          <w:sz w:val="24"/>
          <w:szCs w:val="24"/>
          <w:lang w:eastAsia="pt-BR"/>
        </w:rPr>
        <w:t>Joaquim José da Silva Xavier, o Tiradentes, era alferes (equivalente a segundo tenente) da 6ª Companhia de Dragões de Minas Gerais. Ele se tornou mártir da Inconfidência Mineira, movimento contra a opressão do governo português no período colonial em 1789. Por sua demonstração de amor à Pátria, em 1946, o então presidente Eurico Gaspar Dutra instituiu o dia 21 de abril como o Dia das Polícias Militares e Civis.</w:t>
      </w:r>
    </w:p>
    <w:p w:rsidR="00D7128A" w:rsidRPr="00DA76E2" w:rsidRDefault="00DA76E2" w:rsidP="00DA76E2">
      <w:pPr>
        <w:rPr>
          <w:rFonts w:ascii="Arial" w:hAnsi="Arial" w:cs="Arial"/>
          <w:sz w:val="24"/>
          <w:szCs w:val="24"/>
        </w:rPr>
      </w:pPr>
    </w:p>
    <w:sectPr w:rsidR="00D7128A" w:rsidRPr="00DA76E2" w:rsidSect="00DA76E2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2"/>
    <w:rsid w:val="001515F3"/>
    <w:rsid w:val="004D355B"/>
    <w:rsid w:val="00D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C188-222C-4A45-8F7F-3FBEA70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DA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6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DA76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A76E2"/>
    <w:rPr>
      <w:color w:val="0000FF"/>
      <w:u w:val="single"/>
    </w:rPr>
  </w:style>
  <w:style w:type="character" w:customStyle="1" w:styleId="credito">
    <w:name w:val="credito"/>
    <w:basedOn w:val="DefaultParagraphFont"/>
    <w:rsid w:val="00DA76E2"/>
  </w:style>
  <w:style w:type="character" w:styleId="Strong">
    <w:name w:val="Strong"/>
    <w:basedOn w:val="DefaultParagraphFont"/>
    <w:uiPriority w:val="22"/>
    <w:qFormat/>
    <w:rsid w:val="00DA7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485">
          <w:marLeft w:val="0"/>
          <w:marRight w:val="0"/>
          <w:marTop w:val="0"/>
          <w:marBottom w:val="150"/>
          <w:divBdr>
            <w:top w:val="dotted" w:sz="12" w:space="8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0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ioneiro.clicrbs.com.br/rs/geral/policia/ultimas-noticias/tag/caxias-do-su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2018-02-26T18:47:00Z</dcterms:created>
  <dcterms:modified xsi:type="dcterms:W3CDTF">2018-02-26T18:49:00Z</dcterms:modified>
</cp:coreProperties>
</file>