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9B" w:rsidRDefault="008B659B" w:rsidP="008B659B">
      <w:pPr>
        <w:pStyle w:val="Title"/>
        <w:rPr>
          <w:rFonts w:eastAsia="Times New Roman"/>
          <w:lang w:eastAsia="pt-BR"/>
        </w:rPr>
      </w:pPr>
      <w:r w:rsidRPr="008B659B">
        <w:rPr>
          <w:rFonts w:eastAsia="Times New Roman"/>
          <w:lang w:eastAsia="pt-BR"/>
        </w:rPr>
        <w:t>Dia do Infectologista  </w:t>
      </w:r>
    </w:p>
    <w:p w:rsidR="008B659B" w:rsidRDefault="008B659B" w:rsidP="008B659B">
      <w:pPr>
        <w:rPr>
          <w:noProof/>
          <w:lang w:eastAsia="pt-BR"/>
        </w:rPr>
      </w:pPr>
    </w:p>
    <w:p w:rsidR="008B659B" w:rsidRPr="008B659B" w:rsidRDefault="008B659B" w:rsidP="008B659B">
      <w:pPr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109855</wp:posOffset>
            </wp:positionV>
            <wp:extent cx="4162425" cy="3295650"/>
            <wp:effectExtent l="0" t="0" r="9525" b="0"/>
            <wp:wrapSquare wrapText="bothSides"/>
            <wp:docPr id="1" name="Picture 1" descr="Resultado de imagem para Dia do Infectolog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ia do Infectologist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" t="-1034" r="-916" b="11628"/>
                    <a:stretch/>
                  </pic:blipFill>
                  <pic:spPr bwMode="auto">
                    <a:xfrm>
                      <a:off x="0" y="0"/>
                      <a:ext cx="41624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B659B">
        <w:rPr>
          <w:rFonts w:ascii="Arial" w:hAnsi="Arial" w:cs="Arial"/>
          <w:sz w:val="24"/>
          <w:szCs w:val="24"/>
          <w:lang w:eastAsia="pt-BR"/>
        </w:rPr>
        <w:t>No dia 11 de Abril é celebrado o Dia do Infectologista, profissional do ramo de saúde que é o médico responsável por pesquisar, diagnosticar, tratar e acompanhar doenças infecciosas e parasitárias. Essas doenças têm como origem os vírus, bactérias, fungos protozoários etc.</w:t>
      </w:r>
    </w:p>
    <w:p w:rsidR="008B659B" w:rsidRPr="008B659B" w:rsidRDefault="008B659B" w:rsidP="008B659B">
      <w:pPr>
        <w:rPr>
          <w:rFonts w:ascii="Arial" w:hAnsi="Arial" w:cs="Arial"/>
          <w:sz w:val="24"/>
          <w:szCs w:val="24"/>
          <w:lang w:eastAsia="pt-BR"/>
        </w:rPr>
      </w:pPr>
      <w:r w:rsidRPr="008B659B">
        <w:rPr>
          <w:rFonts w:ascii="Arial" w:hAnsi="Arial" w:cs="Arial"/>
          <w:sz w:val="24"/>
          <w:szCs w:val="24"/>
          <w:lang w:eastAsia="pt-BR"/>
        </w:rPr>
        <w:t>A data de 11 de Abril foi instituída pela Sociedade Brasileira de Infectologia (SBI), na Assembleia Geral da SBI em novembro de 2005, quando foi realizado o XIV Congresso Brasileiro de Infectologia.</w:t>
      </w:r>
    </w:p>
    <w:p w:rsidR="008B659B" w:rsidRPr="008B659B" w:rsidRDefault="008B659B" w:rsidP="008B659B">
      <w:pPr>
        <w:rPr>
          <w:rFonts w:ascii="Arial" w:hAnsi="Arial" w:cs="Arial"/>
          <w:sz w:val="24"/>
          <w:szCs w:val="24"/>
          <w:lang w:eastAsia="pt-BR"/>
        </w:rPr>
      </w:pPr>
      <w:r w:rsidRPr="008B659B">
        <w:rPr>
          <w:rFonts w:ascii="Arial" w:hAnsi="Arial" w:cs="Arial"/>
          <w:sz w:val="24"/>
          <w:szCs w:val="24"/>
          <w:lang w:eastAsia="pt-BR"/>
        </w:rPr>
        <w:t>Essa data foi escolhida para homenagear a data de nascimento do Dr. Emílio Ribas, que foi um dos pioneiros na área de infectologia no Brasil.</w:t>
      </w:r>
    </w:p>
    <w:p w:rsidR="008B659B" w:rsidRPr="008B659B" w:rsidRDefault="008B659B" w:rsidP="008B659B">
      <w:pPr>
        <w:rPr>
          <w:rFonts w:ascii="Arial" w:hAnsi="Arial" w:cs="Arial"/>
          <w:sz w:val="24"/>
          <w:szCs w:val="24"/>
          <w:lang w:eastAsia="pt-BR"/>
        </w:rPr>
      </w:pPr>
      <w:r w:rsidRPr="008B659B">
        <w:rPr>
          <w:rFonts w:ascii="Arial" w:hAnsi="Arial" w:cs="Arial"/>
          <w:sz w:val="24"/>
          <w:szCs w:val="24"/>
          <w:lang w:eastAsia="pt-BR"/>
        </w:rPr>
        <w:t>Doenças Infecciosas e Parasitárias</w:t>
      </w:r>
    </w:p>
    <w:p w:rsidR="008B659B" w:rsidRPr="008B659B" w:rsidRDefault="008B659B" w:rsidP="008B659B">
      <w:pPr>
        <w:rPr>
          <w:rFonts w:ascii="Arial" w:hAnsi="Arial" w:cs="Arial"/>
          <w:sz w:val="24"/>
          <w:szCs w:val="24"/>
          <w:lang w:eastAsia="pt-BR"/>
        </w:rPr>
      </w:pPr>
      <w:r w:rsidRPr="008B659B">
        <w:rPr>
          <w:rFonts w:ascii="Arial" w:hAnsi="Arial" w:cs="Arial"/>
          <w:sz w:val="24"/>
          <w:szCs w:val="24"/>
          <w:lang w:eastAsia="pt-BR"/>
        </w:rPr>
        <w:t>Alguns exemplos de doenças que são diagnosticadas, pesquisadas e tratadas pelo profissional de infectologia são: Malária, HIV, Ebola, Dengue, que podem ter diversas origens, como bactérias e vírus, sendo transmitidas por infecções, através da água, de parasitas e outros.</w:t>
      </w:r>
    </w:p>
    <w:p w:rsidR="008B659B" w:rsidRPr="008B659B" w:rsidRDefault="008B659B" w:rsidP="008B659B">
      <w:pPr>
        <w:rPr>
          <w:rFonts w:ascii="Arial" w:hAnsi="Arial" w:cs="Arial"/>
          <w:sz w:val="24"/>
          <w:szCs w:val="24"/>
          <w:lang w:eastAsia="pt-BR"/>
        </w:rPr>
      </w:pPr>
      <w:r w:rsidRPr="008B659B">
        <w:rPr>
          <w:rFonts w:ascii="Arial" w:hAnsi="Arial" w:cs="Arial"/>
          <w:sz w:val="24"/>
          <w:szCs w:val="24"/>
          <w:lang w:eastAsia="pt-BR"/>
        </w:rPr>
        <w:t>Atuação do Infectologista</w:t>
      </w:r>
    </w:p>
    <w:p w:rsidR="008B659B" w:rsidRPr="008B659B" w:rsidRDefault="008B659B" w:rsidP="008B659B">
      <w:pPr>
        <w:rPr>
          <w:rFonts w:ascii="Arial" w:hAnsi="Arial" w:cs="Arial"/>
          <w:sz w:val="24"/>
          <w:szCs w:val="24"/>
          <w:lang w:eastAsia="pt-BR"/>
        </w:rPr>
      </w:pPr>
      <w:r w:rsidRPr="008B659B">
        <w:rPr>
          <w:rFonts w:ascii="Arial" w:hAnsi="Arial" w:cs="Arial"/>
          <w:sz w:val="24"/>
          <w:szCs w:val="24"/>
          <w:lang w:eastAsia="pt-BR"/>
        </w:rPr>
        <w:t>O médico infectologista tem um papel muito importante na medicina, pois trabalha com doenças que podem afetar milhares e milhões de pessoas, desenvolvendo tratamentos para casos em que os mais afetados acabam sendo os mais carentes, que sofrem com a Aids e o Ebola, por exemplo, além de prevenir reações em cadeia que poderiam gerar epidemias e pandemias.</w:t>
      </w:r>
    </w:p>
    <w:p w:rsidR="008B659B" w:rsidRPr="008B659B" w:rsidRDefault="008B659B" w:rsidP="008B659B">
      <w:pPr>
        <w:rPr>
          <w:rFonts w:ascii="Arial" w:hAnsi="Arial" w:cs="Arial"/>
          <w:sz w:val="24"/>
          <w:szCs w:val="24"/>
          <w:lang w:eastAsia="pt-BR"/>
        </w:rPr>
      </w:pPr>
      <w:r w:rsidRPr="008B659B">
        <w:rPr>
          <w:rFonts w:ascii="Arial" w:hAnsi="Arial" w:cs="Arial"/>
          <w:sz w:val="24"/>
          <w:szCs w:val="24"/>
          <w:lang w:eastAsia="pt-BR"/>
        </w:rPr>
        <w:t>O profissional dessa área pode atuar em até 4 áreas clínicas principais, são elas:</w:t>
      </w:r>
    </w:p>
    <w:p w:rsidR="008B659B" w:rsidRPr="008B659B" w:rsidRDefault="008B659B" w:rsidP="008B659B">
      <w:pPr>
        <w:rPr>
          <w:rFonts w:ascii="Arial" w:hAnsi="Arial" w:cs="Arial"/>
          <w:sz w:val="24"/>
          <w:szCs w:val="24"/>
          <w:lang w:eastAsia="pt-BR"/>
        </w:rPr>
      </w:pPr>
      <w:r w:rsidRPr="008B659B">
        <w:rPr>
          <w:rFonts w:ascii="Arial" w:hAnsi="Arial" w:cs="Arial"/>
          <w:sz w:val="24"/>
          <w:szCs w:val="24"/>
          <w:lang w:eastAsia="pt-BR"/>
        </w:rPr>
        <w:t>Diagnóstico e tratamento de doenças infecciosas e parasitárias, onde o mesmo tem como responsabilidade identificar pacientes com determinada doença infecciosa e propor o tratamento adequado para a mesma;</w:t>
      </w:r>
    </w:p>
    <w:p w:rsidR="008B659B" w:rsidRPr="008B659B" w:rsidRDefault="008B659B" w:rsidP="008B659B">
      <w:pPr>
        <w:rPr>
          <w:rFonts w:ascii="Arial" w:hAnsi="Arial" w:cs="Arial"/>
          <w:sz w:val="24"/>
          <w:szCs w:val="24"/>
          <w:lang w:eastAsia="pt-BR"/>
        </w:rPr>
      </w:pPr>
      <w:r w:rsidRPr="008B659B">
        <w:rPr>
          <w:rFonts w:ascii="Arial" w:hAnsi="Arial" w:cs="Arial"/>
          <w:sz w:val="24"/>
          <w:szCs w:val="24"/>
          <w:lang w:eastAsia="pt-BR"/>
        </w:rPr>
        <w:t>Imunizações: neste ramo o infectologista desenvolve vacinas ou remédios de imunização contra doenças infecciosas;</w:t>
      </w:r>
    </w:p>
    <w:p w:rsidR="008B659B" w:rsidRPr="008B659B" w:rsidRDefault="008B659B" w:rsidP="008B659B">
      <w:pPr>
        <w:rPr>
          <w:rFonts w:ascii="Arial" w:hAnsi="Arial" w:cs="Arial"/>
          <w:sz w:val="24"/>
          <w:szCs w:val="24"/>
          <w:lang w:eastAsia="pt-BR"/>
        </w:rPr>
      </w:pPr>
      <w:r w:rsidRPr="008B659B">
        <w:rPr>
          <w:rFonts w:ascii="Arial" w:hAnsi="Arial" w:cs="Arial"/>
          <w:sz w:val="24"/>
          <w:szCs w:val="24"/>
          <w:lang w:eastAsia="pt-BR"/>
        </w:rPr>
        <w:t>Aconselhamento sobre uso de antibióticos: sendo responsável por determinar qual o tipo de antibiótico deve ser utilizado para cada doença/bactéria, evitando que determinada bactéria se torne mais forte no organismo.</w:t>
      </w:r>
    </w:p>
    <w:p w:rsidR="008B659B" w:rsidRPr="008B659B" w:rsidRDefault="008B659B" w:rsidP="008B659B">
      <w:pPr>
        <w:rPr>
          <w:rFonts w:ascii="Arial" w:hAnsi="Arial" w:cs="Arial"/>
          <w:sz w:val="24"/>
          <w:szCs w:val="24"/>
          <w:lang w:eastAsia="pt-BR"/>
        </w:rPr>
      </w:pPr>
      <w:r w:rsidRPr="008B659B">
        <w:rPr>
          <w:rFonts w:ascii="Arial" w:hAnsi="Arial" w:cs="Arial"/>
          <w:sz w:val="24"/>
          <w:szCs w:val="24"/>
          <w:lang w:eastAsia="pt-BR"/>
        </w:rPr>
        <w:t>Controle de Infecção Hospitalar: neste caso o profissional atua para controlar possíveis infecções ocorridas em hospitais para evitar que doenças se espalhem e possam atingir outros pacientes. </w:t>
      </w:r>
    </w:p>
    <w:p w:rsidR="00D7128A" w:rsidRPr="008B659B" w:rsidRDefault="008B659B" w:rsidP="008B659B">
      <w:pPr>
        <w:rPr>
          <w:rFonts w:ascii="Arial" w:hAnsi="Arial" w:cs="Arial"/>
          <w:sz w:val="24"/>
          <w:szCs w:val="24"/>
        </w:rPr>
      </w:pPr>
    </w:p>
    <w:sectPr w:rsidR="00D7128A" w:rsidRPr="008B659B" w:rsidSect="008B659B">
      <w:pgSz w:w="11906" w:h="16838"/>
      <w:pgMar w:top="426" w:right="0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A7F76"/>
    <w:multiLevelType w:val="hybridMultilevel"/>
    <w:tmpl w:val="4508AD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10200"/>
    <w:multiLevelType w:val="multilevel"/>
    <w:tmpl w:val="D3D0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9B"/>
    <w:rsid w:val="001515F3"/>
    <w:rsid w:val="004D355B"/>
    <w:rsid w:val="008B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CA646-6939-4084-9D0A-CA6C8C34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8B659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B65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659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2018-02-25T18:57:00Z</dcterms:created>
  <dcterms:modified xsi:type="dcterms:W3CDTF">2018-02-25T19:02:00Z</dcterms:modified>
</cp:coreProperties>
</file>