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16" w:rsidRDefault="00C22E16" w:rsidP="00C22E16">
      <w:pPr>
        <w:pStyle w:val="Heading1"/>
      </w:pPr>
      <w:r w:rsidRPr="00C22E16">
        <w:t>Dia da Terra</w:t>
      </w:r>
    </w:p>
    <w:p w:rsidR="00C22E16" w:rsidRPr="00C22E16" w:rsidRDefault="00C22E16" w:rsidP="00C22E16">
      <w:pPr>
        <w:rPr>
          <w:sz w:val="25"/>
          <w:szCs w:val="25"/>
          <w:lang w:eastAsia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3810000" cy="2857500"/>
            <wp:effectExtent l="0" t="0" r="0" b="0"/>
            <wp:wrapSquare wrapText="bothSides"/>
            <wp:docPr id="1" name="Picture 1" descr="Dia da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a Ter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2E16">
        <w:rPr>
          <w:sz w:val="25"/>
          <w:szCs w:val="25"/>
          <w:lang w:eastAsia="pt-BR"/>
        </w:rPr>
        <w:t>Próximo Dia da Terra 22 de Abril de 2018 (Domingo)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O Dia da Terra é comemorado anualmente em 22 de abril, em todo planeta.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Também chamado de Dia do Planeta Terra ou Dia da Mãe Terra, esta é uma data para reconhecer a importância do planeta, e para refletir sobre como podemos colaborar para proteger a Terra.</w:t>
      </w:r>
    </w:p>
    <w:p w:rsidR="00C22E16" w:rsidRPr="00C22E16" w:rsidRDefault="00C22E16" w:rsidP="00C22E16">
      <w:pPr>
        <w:rPr>
          <w:sz w:val="27"/>
          <w:szCs w:val="27"/>
          <w:lang w:eastAsia="pt-BR"/>
        </w:rPr>
      </w:pPr>
      <w:r w:rsidRPr="00C22E16">
        <w:rPr>
          <w:sz w:val="27"/>
          <w:szCs w:val="27"/>
          <w:lang w:eastAsia="pt-BR"/>
        </w:rPr>
        <w:t>Origem do Dia da Terra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O Dia da Terra foi comemorado pela primeira vez nos Estados Unidos, no dia 22 de abril de 1970. No primeiro "Dia da Terra", o senador americano Gaylord Nelson organizou fórum ambiental, que chamou a atenção de 20 milhões de participantes.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Atualmente, o Dia da Terra é comemorado por aproximadamente mais de 500 milhões de pessoas ao redor de todo o mundo.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A Organização das Nações Unidas para a Educação, a Ciência e a Cultura - Unesco intitula esta data como "Dia Internacional da Mãe Terra".</w:t>
      </w:r>
    </w:p>
    <w:p w:rsidR="00C22E16" w:rsidRPr="00C22E16" w:rsidRDefault="00C22E16" w:rsidP="00C22E16">
      <w:pPr>
        <w:rPr>
          <w:sz w:val="27"/>
          <w:szCs w:val="27"/>
          <w:lang w:eastAsia="pt-BR"/>
        </w:rPr>
      </w:pPr>
      <w:r w:rsidRPr="00C22E16">
        <w:rPr>
          <w:sz w:val="27"/>
          <w:szCs w:val="27"/>
          <w:lang w:eastAsia="pt-BR"/>
        </w:rPr>
        <w:t>Atividades para o Dia da Terra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No Dia da Terra a sensibilização para os problemas que o planeta enfrenta é essencial. Experimente essas dicas de atividades para pôr em prática durante o Dia da Terra: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Plante uma árvore típica da sua zona;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Pinte um desenho do planeta Terra;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Incentive a reciclagem;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Reutilize materiais como plásticos e papelões para criar objetos recicláveis;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Faça uma limpeza na escola;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Pinte um muro com motivos ecológicos;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Use menos energia, desligue as luzes quando possível.</w:t>
      </w:r>
    </w:p>
    <w:p w:rsidR="00C22E16" w:rsidRPr="00C22E16" w:rsidRDefault="00C22E16" w:rsidP="00C22E16">
      <w:pPr>
        <w:rPr>
          <w:sz w:val="27"/>
          <w:szCs w:val="27"/>
          <w:lang w:eastAsia="pt-BR"/>
        </w:rPr>
      </w:pPr>
      <w:r w:rsidRPr="00C22E16">
        <w:rPr>
          <w:sz w:val="27"/>
          <w:szCs w:val="27"/>
          <w:lang w:eastAsia="pt-BR"/>
        </w:rPr>
        <w:t>Apagar as Luzes no Dia da Terra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Em alguns lugares, surgem campanhas que incentivam as pessoas a desligarem as luzes durante um minuto no Dia da Terra, como forma de consciencializar as pessoas para um gasto menor de eletricidade.</w:t>
      </w:r>
    </w:p>
    <w:p w:rsidR="00C22E16" w:rsidRPr="00C22E16" w:rsidRDefault="00C22E16" w:rsidP="00C22E16">
      <w:pPr>
        <w:rPr>
          <w:sz w:val="24"/>
          <w:szCs w:val="24"/>
          <w:lang w:eastAsia="pt-BR"/>
        </w:rPr>
      </w:pPr>
      <w:r w:rsidRPr="00C22E16">
        <w:rPr>
          <w:sz w:val="24"/>
          <w:szCs w:val="24"/>
          <w:lang w:eastAsia="pt-BR"/>
        </w:rPr>
        <w:t>É um evento parecido com a Hora do Planeta, que ocorre normalmente no último sábado do mês de março, e que propõe exatamente a mesma intenção.</w:t>
      </w:r>
    </w:p>
    <w:p w:rsidR="00D7128A" w:rsidRDefault="00C22E16" w:rsidP="00C22E16"/>
    <w:sectPr w:rsidR="00D7128A" w:rsidSect="00C22E16">
      <w:pgSz w:w="11906" w:h="16838"/>
      <w:pgMar w:top="426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BA7"/>
    <w:multiLevelType w:val="multilevel"/>
    <w:tmpl w:val="0AD0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16"/>
    <w:rsid w:val="001515F3"/>
    <w:rsid w:val="004D355B"/>
    <w:rsid w:val="00C2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FCC55-DBD9-4912-A274-436BC76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C22E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E1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C22E1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C22E16"/>
  </w:style>
  <w:style w:type="character" w:customStyle="1" w:styleId="next-holiday-title">
    <w:name w:val="next-holiday-title"/>
    <w:basedOn w:val="DefaultParagraphFont"/>
    <w:rsid w:val="00C22E16"/>
  </w:style>
  <w:style w:type="character" w:customStyle="1" w:styleId="hidden-xs">
    <w:name w:val="hidden-xs"/>
    <w:basedOn w:val="DefaultParagraphFont"/>
    <w:rsid w:val="00C22E16"/>
  </w:style>
  <w:style w:type="character" w:customStyle="1" w:styleId="next-holiday-date">
    <w:name w:val="next-holiday-date"/>
    <w:basedOn w:val="DefaultParagraphFont"/>
    <w:rsid w:val="00C22E16"/>
  </w:style>
  <w:style w:type="paragraph" w:styleId="NormalWeb">
    <w:name w:val="Normal (Web)"/>
    <w:basedOn w:val="Normal"/>
    <w:uiPriority w:val="99"/>
    <w:semiHidden/>
    <w:unhideWhenUsed/>
    <w:rsid w:val="00C2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22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29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8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50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99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553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2018-02-26T19:25:00Z</dcterms:created>
  <dcterms:modified xsi:type="dcterms:W3CDTF">2018-02-26T19:26:00Z</dcterms:modified>
</cp:coreProperties>
</file>