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5B8" w:rsidRDefault="004305B8" w:rsidP="004305B8">
      <w:pPr>
        <w:pStyle w:val="Heading1"/>
      </w:pPr>
      <w:r w:rsidRPr="004305B8">
        <w:t>Dia Internacional da Juventude</w:t>
      </w:r>
    </w:p>
    <w:p w:rsidR="004305B8" w:rsidRPr="004305B8" w:rsidRDefault="004305B8" w:rsidP="004305B8">
      <w:pPr>
        <w:pStyle w:val="Heading1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534670</wp:posOffset>
            </wp:positionV>
            <wp:extent cx="4114800" cy="3086100"/>
            <wp:effectExtent l="0" t="0" r="0" b="0"/>
            <wp:wrapSquare wrapText="bothSides"/>
            <wp:docPr id="1" name="Picture 1" descr="Dia Internacional da Juventu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 Internacional da Juventud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305B8" w:rsidRPr="004305B8" w:rsidRDefault="004305B8" w:rsidP="004305B8">
      <w:pPr>
        <w:rPr>
          <w:sz w:val="25"/>
          <w:szCs w:val="25"/>
          <w:lang w:eastAsia="pt-BR"/>
        </w:rPr>
      </w:pPr>
      <w:r w:rsidRPr="004305B8">
        <w:rPr>
          <w:sz w:val="25"/>
          <w:szCs w:val="25"/>
          <w:lang w:eastAsia="pt-BR"/>
        </w:rPr>
        <w:t>Próximo Dia Internacional da Juventude 12 de Agosto de 2018 (Domingo)</w:t>
      </w:r>
    </w:p>
    <w:p w:rsidR="004305B8" w:rsidRPr="004305B8" w:rsidRDefault="004305B8" w:rsidP="004305B8">
      <w:pPr>
        <w:rPr>
          <w:sz w:val="24"/>
          <w:szCs w:val="24"/>
          <w:lang w:eastAsia="pt-BR"/>
        </w:rPr>
      </w:pPr>
      <w:r w:rsidRPr="004305B8">
        <w:rPr>
          <w:sz w:val="24"/>
          <w:szCs w:val="24"/>
          <w:lang w:eastAsia="pt-BR"/>
        </w:rPr>
        <w:t>O Dia Internacional da Juventude é celebrado anualmente em 12 de agosto.</w:t>
      </w:r>
    </w:p>
    <w:p w:rsidR="004305B8" w:rsidRPr="004305B8" w:rsidRDefault="004305B8" w:rsidP="004305B8">
      <w:pPr>
        <w:rPr>
          <w:sz w:val="24"/>
          <w:szCs w:val="24"/>
          <w:lang w:eastAsia="pt-BR"/>
        </w:rPr>
      </w:pPr>
      <w:r w:rsidRPr="004305B8">
        <w:rPr>
          <w:sz w:val="24"/>
          <w:szCs w:val="24"/>
          <w:lang w:eastAsia="pt-BR"/>
        </w:rPr>
        <w:t>O principal objetivo desta data é focar na educação e conscientização dos jovens sobre a responsabilidade que assumem como representantes do futuro do planeta.</w:t>
      </w:r>
    </w:p>
    <w:p w:rsidR="004305B8" w:rsidRPr="004305B8" w:rsidRDefault="004305B8" w:rsidP="004305B8">
      <w:pPr>
        <w:rPr>
          <w:sz w:val="24"/>
          <w:szCs w:val="24"/>
          <w:lang w:eastAsia="pt-BR"/>
        </w:rPr>
      </w:pPr>
      <w:r w:rsidRPr="004305B8">
        <w:rPr>
          <w:sz w:val="24"/>
          <w:szCs w:val="24"/>
          <w:lang w:eastAsia="pt-BR"/>
        </w:rPr>
        <w:t>O Dia Internacional da Juventude foi criado, originalmente, através da resolução 54/120, por iniciativa da Organização das Nações Unidas (ONU), em 1999, como consequência da Conferência Mundial dos Ministros Responsáveis pelos Jovens, em Lisboa, Portugal.</w:t>
      </w:r>
    </w:p>
    <w:p w:rsidR="004305B8" w:rsidRPr="004305B8" w:rsidRDefault="004305B8" w:rsidP="004305B8">
      <w:pPr>
        <w:rPr>
          <w:sz w:val="24"/>
          <w:szCs w:val="24"/>
          <w:lang w:eastAsia="pt-BR"/>
        </w:rPr>
      </w:pPr>
      <w:r w:rsidRPr="004305B8">
        <w:rPr>
          <w:sz w:val="24"/>
          <w:szCs w:val="24"/>
          <w:lang w:eastAsia="pt-BR"/>
        </w:rPr>
        <w:t>A Assembleia Geral da ONU decretou o ano de 2010 como “Ano Internacional da Juventude”, período em que foram debatidos diversos assuntos relacionados com o tema “Diálogo e Compreensão Mútua”.</w:t>
      </w:r>
    </w:p>
    <w:p w:rsidR="004305B8" w:rsidRPr="004305B8" w:rsidRDefault="004305B8" w:rsidP="004305B8">
      <w:pPr>
        <w:rPr>
          <w:sz w:val="24"/>
          <w:szCs w:val="24"/>
          <w:lang w:eastAsia="pt-BR"/>
        </w:rPr>
      </w:pPr>
      <w:r w:rsidRPr="004305B8">
        <w:rPr>
          <w:sz w:val="24"/>
          <w:szCs w:val="24"/>
          <w:lang w:eastAsia="pt-BR"/>
        </w:rPr>
        <w:t>Atualmente, por meio do Programa Mundial de Ação para a Juventude, a ONU incentiva ações políticas e diretrizes que ajudam a apoiar a melhoria na qualidade de vida dos jovens de todo o mundo.</w:t>
      </w:r>
    </w:p>
    <w:p w:rsidR="004305B8" w:rsidRPr="004305B8" w:rsidRDefault="004305B8" w:rsidP="004305B8">
      <w:pPr>
        <w:rPr>
          <w:sz w:val="27"/>
          <w:szCs w:val="27"/>
          <w:lang w:eastAsia="pt-BR"/>
        </w:rPr>
      </w:pPr>
      <w:r w:rsidRPr="004305B8">
        <w:rPr>
          <w:sz w:val="27"/>
          <w:szCs w:val="27"/>
          <w:lang w:eastAsia="pt-BR"/>
        </w:rPr>
        <w:t>Dia Nacional da Juventude</w:t>
      </w:r>
    </w:p>
    <w:p w:rsidR="004305B8" w:rsidRPr="004305B8" w:rsidRDefault="004305B8" w:rsidP="004305B8">
      <w:pPr>
        <w:rPr>
          <w:sz w:val="24"/>
          <w:szCs w:val="24"/>
          <w:lang w:eastAsia="pt-BR"/>
        </w:rPr>
      </w:pPr>
      <w:r w:rsidRPr="004305B8">
        <w:rPr>
          <w:sz w:val="24"/>
          <w:szCs w:val="24"/>
          <w:lang w:eastAsia="pt-BR"/>
        </w:rPr>
        <w:t>De acordo com o Decreto de Lei nº 10.515, de 11 de julho de 2002, o Dia Nacional da Juventude também é comemorado em 12 de agosto.</w:t>
      </w:r>
    </w:p>
    <w:p w:rsidR="004305B8" w:rsidRPr="004305B8" w:rsidRDefault="004305B8" w:rsidP="004305B8">
      <w:pPr>
        <w:rPr>
          <w:sz w:val="24"/>
          <w:szCs w:val="24"/>
          <w:lang w:eastAsia="pt-BR"/>
        </w:rPr>
      </w:pPr>
      <w:r w:rsidRPr="004305B8">
        <w:rPr>
          <w:sz w:val="24"/>
          <w:szCs w:val="24"/>
          <w:lang w:eastAsia="pt-BR"/>
        </w:rPr>
        <w:t>No Brasil, de acordo com a PEC da Juventude, ficou estipulado que todo indivíduo entre os 15 e 29 anos é considerado jovem.</w:t>
      </w:r>
    </w:p>
    <w:p w:rsidR="00D7128A" w:rsidRDefault="004305B8" w:rsidP="004305B8"/>
    <w:p w:rsidR="004305B8" w:rsidRDefault="004305B8"/>
    <w:sectPr w:rsidR="004305B8" w:rsidSect="004305B8">
      <w:pgSz w:w="11906" w:h="16838"/>
      <w:pgMar w:top="426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B8"/>
    <w:rsid w:val="001515F3"/>
    <w:rsid w:val="004305B8"/>
    <w:rsid w:val="004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92CA0-12B2-4F46-A6CB-7DC10C3A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05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link w:val="Heading2Char"/>
    <w:uiPriority w:val="9"/>
    <w:qFormat/>
    <w:rsid w:val="004305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5B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4305B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-sg-social">
    <w:name w:val="text-sg-social"/>
    <w:basedOn w:val="DefaultParagraphFont"/>
    <w:rsid w:val="004305B8"/>
  </w:style>
  <w:style w:type="character" w:customStyle="1" w:styleId="next-holiday-title">
    <w:name w:val="next-holiday-title"/>
    <w:basedOn w:val="DefaultParagraphFont"/>
    <w:rsid w:val="004305B8"/>
  </w:style>
  <w:style w:type="character" w:customStyle="1" w:styleId="hidden-xs">
    <w:name w:val="hidden-xs"/>
    <w:basedOn w:val="DefaultParagraphFont"/>
    <w:rsid w:val="004305B8"/>
  </w:style>
  <w:style w:type="character" w:customStyle="1" w:styleId="next-holiday-date">
    <w:name w:val="next-holiday-date"/>
    <w:basedOn w:val="DefaultParagraphFont"/>
    <w:rsid w:val="004305B8"/>
  </w:style>
  <w:style w:type="paragraph" w:styleId="NormalWeb">
    <w:name w:val="Normal (Web)"/>
    <w:basedOn w:val="Normal"/>
    <w:uiPriority w:val="99"/>
    <w:semiHidden/>
    <w:unhideWhenUsed/>
    <w:rsid w:val="00430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4305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41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6442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217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8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25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  <w:div w:id="15573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2018-02-23T19:01:00Z</dcterms:created>
  <dcterms:modified xsi:type="dcterms:W3CDTF">2018-02-23T19:08:00Z</dcterms:modified>
</cp:coreProperties>
</file>