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22D" w:rsidRPr="00B76995" w:rsidRDefault="00AE122D" w:rsidP="00AE122D">
      <w:pPr>
        <w:shd w:val="clear" w:color="auto" w:fill="FFFFFF"/>
        <w:spacing w:after="540" w:line="240" w:lineRule="auto"/>
        <w:outlineLvl w:val="0"/>
        <w:rPr>
          <w:rFonts w:ascii="Times New Roman" w:eastAsia="Times New Roman" w:hAnsi="Times New Roman" w:cs="Times New Roman"/>
          <w:b/>
          <w:bCs/>
          <w:color w:val="1B1B1B"/>
          <w:kern w:val="36"/>
          <w:sz w:val="36"/>
          <w:szCs w:val="42"/>
          <w:lang w:eastAsia="pt-BR"/>
        </w:rPr>
      </w:pPr>
      <w:r w:rsidRPr="00AE122D">
        <w:rPr>
          <w:rFonts w:ascii="Times New Roman" w:eastAsia="Times New Roman" w:hAnsi="Times New Roman" w:cs="Times New Roman"/>
          <w:noProof/>
          <w:color w:val="000000"/>
          <w:sz w:val="24"/>
          <w:szCs w:val="3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36195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3" name="Imagem 3" descr="Ambiente natural da Tu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iente natural da Tund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122D">
        <w:rPr>
          <w:rFonts w:ascii="Times New Roman" w:eastAsia="Times New Roman" w:hAnsi="Times New Roman" w:cs="Times New Roman"/>
          <w:b/>
          <w:bCs/>
          <w:color w:val="1B1B1B"/>
          <w:kern w:val="36"/>
          <w:sz w:val="36"/>
          <w:szCs w:val="42"/>
          <w:lang w:eastAsia="pt-BR"/>
        </w:rPr>
        <w:t>Tundra</w:t>
      </w:r>
      <w:r w:rsidR="00B76995">
        <w:rPr>
          <w:rFonts w:ascii="Times New Roman" w:eastAsia="Times New Roman" w:hAnsi="Times New Roman" w:cs="Times New Roman"/>
          <w:b/>
          <w:bCs/>
          <w:color w:val="1B1B1B"/>
          <w:kern w:val="36"/>
          <w:sz w:val="36"/>
          <w:szCs w:val="42"/>
          <w:lang w:eastAsia="pt-BR"/>
        </w:rPr>
        <w:br/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A </w:t>
      </w:r>
      <w:r w:rsidRPr="00AE122D">
        <w:rPr>
          <w:rFonts w:ascii="Times New Roman" w:eastAsia="Times New Roman" w:hAnsi="Times New Roman" w:cs="Times New Roman"/>
          <w:b/>
          <w:bCs/>
          <w:color w:val="000000"/>
          <w:sz w:val="24"/>
          <w:szCs w:val="30"/>
          <w:lang w:eastAsia="pt-BR"/>
        </w:rPr>
        <w:t>Tundra </w:t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é um tipo de bioma localizado no Hemisfério Norte do planeta, nas regiões próximas ao Ártico, mais precisamente no norte da América, da Europa e em outras localidades, como o Alasca e a Sibéria. O seu nome advém da palavra finlandesa “</w:t>
      </w:r>
      <w:proofErr w:type="spellStart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Tunturia</w:t>
      </w:r>
      <w:proofErr w:type="spellEnd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”, que significa “planície sem árvores”, o que já confere certa noção sobre como é esse tipo de vegetação e o seu ambiente.</w:t>
      </w:r>
    </w:p>
    <w:p w:rsidR="00AE122D" w:rsidRPr="00AE122D" w:rsidRDefault="00AE122D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noProof/>
          <w:color w:val="000000"/>
          <w:sz w:val="11"/>
          <w:szCs w:val="17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1318260</wp:posOffset>
            </wp:positionV>
            <wp:extent cx="36195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2" name="Imagem 2" descr="Paisagem da Tundra durante o ve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sagem da Tundra durante o verã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Esse bioma estabelece-se em zonas de temperaturas muito baixas, as mais frias onde ainda existe a possibilidade de haver qualquer tipo de vegetação. O clima da Tundra, portanto, é o polar, muito frio e seco, com poucas precipitações. Em razão dessas condições climáticas severas, das baixas profundidades do solo e da ausência de claridade, não existe nenhum tipo de floresta densa com árvores altas nessas áreas.</w:t>
      </w:r>
    </w:p>
    <w:p w:rsidR="00AE122D" w:rsidRPr="00AE122D" w:rsidRDefault="00AE122D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Por conseguinte, a vegetação da Tundra é marcada pela presença de pequenos vegetais espaçados entre si, com predominância para arbustos, ervas, líquens e musgos. Essas espécies, no entanto, só se desenvolvem durante os meses de verão, quando as temperaturas são menos frias, chegando a máximas de 10ºC. Não obstante, durante o restante do ano, os solos e os vegetais permanecem congelados sob temperaturas que chegam aos -20ºC.</w:t>
      </w:r>
    </w:p>
    <w:p w:rsidR="00AE122D" w:rsidRPr="00AE122D" w:rsidRDefault="00AE122D" w:rsidP="00AE1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color w:val="000000"/>
          <w:sz w:val="11"/>
          <w:szCs w:val="17"/>
          <w:lang w:eastAsia="pt-BR"/>
        </w:rPr>
        <w:br/>
        <w:t>Paisagem da Tundra durante a maior parte do ano</w:t>
      </w:r>
    </w:p>
    <w:p w:rsidR="00AE122D" w:rsidRPr="00AE122D" w:rsidRDefault="00AE122D" w:rsidP="00AE12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O tipo de solo da Tundra é o </w:t>
      </w:r>
      <w:proofErr w:type="spellStart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fldChar w:fldCharType="begin"/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instrText xml:space="preserve"> HYPERLINK "http://brasilescola.uol.com.br/geografia/permafrost.htm" </w:instrText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fldChar w:fldCharType="separate"/>
      </w:r>
      <w:r w:rsidRPr="00AE122D">
        <w:rPr>
          <w:rFonts w:ascii="Times New Roman" w:eastAsia="Times New Roman" w:hAnsi="Times New Roman" w:cs="Times New Roman"/>
          <w:color w:val="0000FF"/>
          <w:sz w:val="24"/>
          <w:szCs w:val="30"/>
          <w:u w:val="single"/>
          <w:lang w:eastAsia="pt-BR"/>
        </w:rPr>
        <w:t>permafrost</w:t>
      </w:r>
      <w:proofErr w:type="spellEnd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fldChar w:fldCharType="end"/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 xml:space="preserve">, também conhecido como </w:t>
      </w:r>
      <w:proofErr w:type="spellStart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pergelissolo</w:t>
      </w:r>
      <w:proofErr w:type="spellEnd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 xml:space="preserve">. O </w:t>
      </w:r>
      <w:proofErr w:type="spellStart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permafrost</w:t>
      </w:r>
      <w:proofErr w:type="spellEnd"/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 xml:space="preserve"> é, em linhas gerais, caracterizado por estar quase sempre congelado, não permitindo ou dificultando ao máximo a penetração das raízes das plantas em grandes profundidades. Além disso, as suas baixas temperaturas impedem a decomposição da matéria orgânica de plantas e animais mortos, dificultando a permanência de vegetais (que se alimentariam desse material quando decomposto).</w:t>
      </w:r>
    </w:p>
    <w:p w:rsidR="00AE122D" w:rsidRPr="00AE122D" w:rsidRDefault="00AE122D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noProof/>
          <w:color w:val="000000"/>
          <w:sz w:val="11"/>
          <w:szCs w:val="17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36195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1" name="Imagem 1" descr="Paisagem da Tundra durante a maior parte d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sagem da Tundra durante a maior parte do a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A fauna da Tundra é composta por animais que se alimentam dos poucos vegetais e que servem de alimentos para grupos carnívoros. Alguns exemplos são o urso-polar, o lobo-ártico, os bois-almiscarados e a lebre-ártica. Algumas dessas espécies migram para zonas mais quentes durante o inverno, outras, como o próprio urso-polar e alguns tipos de insetos, desenvolvem estratégias de sobrevivência, como a hibernação.</w:t>
      </w:r>
    </w:p>
    <w:p w:rsidR="00AE122D" w:rsidRPr="00AE122D" w:rsidRDefault="00AE122D" w:rsidP="00AE12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Esse bioma é dividido em dois tipos principais: a </w:t>
      </w:r>
      <w:r w:rsidRPr="00AE122D">
        <w:rPr>
          <w:rFonts w:ascii="Times New Roman" w:eastAsia="Times New Roman" w:hAnsi="Times New Roman" w:cs="Times New Roman"/>
          <w:b/>
          <w:bCs/>
          <w:color w:val="000000"/>
          <w:sz w:val="24"/>
          <w:szCs w:val="30"/>
          <w:lang w:eastAsia="pt-BR"/>
        </w:rPr>
        <w:t>Tundra Ártica</w:t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, caracterizada por se localizar em latitudes próximas à região do Ártico, e a </w:t>
      </w:r>
      <w:r w:rsidRPr="00AE122D">
        <w:rPr>
          <w:rFonts w:ascii="Times New Roman" w:eastAsia="Times New Roman" w:hAnsi="Times New Roman" w:cs="Times New Roman"/>
          <w:b/>
          <w:bCs/>
          <w:color w:val="000000"/>
          <w:sz w:val="24"/>
          <w:szCs w:val="30"/>
          <w:lang w:eastAsia="pt-BR"/>
        </w:rPr>
        <w:t>Tundra Alpina</w:t>
      </w: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, que se encontra em regiões de altitudes elevadas, como cadeias montanhosas. Essas últimas possuem uma maior capacidade de drenar o solo, com raízes um pouco mais profundas.</w:t>
      </w:r>
    </w:p>
    <w:p w:rsidR="00B76995" w:rsidRDefault="00AE122D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 w:rsidRPr="00AE122D"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t>Apesar de ser considerado como um ambiente com vegetação pobre, a Tundra é conhecida por ser um dos maiores biomas do planeta em termos de extensão territorial, ocupando quase um quinto da superfície terrestre. Sua importância encontra-se no fato de ela permitir a existência de vida animal em regiões consideradas inóspitas e pouco favoráveis à manutenção de seres vivos.</w:t>
      </w:r>
    </w:p>
    <w:p w:rsidR="00B76995" w:rsidRDefault="00B76995">
      <w:pP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br w:type="page"/>
      </w:r>
    </w:p>
    <w:p w:rsidR="00B76995" w:rsidRDefault="00B76995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</w:p>
    <w:p w:rsidR="00B76995" w:rsidRDefault="00B76995">
      <w:pP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5733883</wp:posOffset>
            </wp:positionV>
            <wp:extent cx="6983561" cy="4571733"/>
            <wp:effectExtent l="0" t="0" r="8255" b="635"/>
            <wp:wrapNone/>
            <wp:docPr id="9" name="Imagem 9" descr="https://static.todamateria.com.br/upload/58/50/58500a151f214-tu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todamateria.com.br/upload/58/50/58500a151f214-tund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561" cy="45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25668</wp:posOffset>
            </wp:positionV>
            <wp:extent cx="7020560" cy="4384855"/>
            <wp:effectExtent l="0" t="0" r="8890" b="0"/>
            <wp:wrapNone/>
            <wp:docPr id="8" name="Imagem 8" descr="https://s3.amazonaws.com/user-media.venngage.com/864469-e6047407d8e8d3cc1239e75ad226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3.amazonaws.com/user-media.venngage.com/864469-e6047407d8e8d3cc1239e75ad2267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3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br w:type="page"/>
      </w:r>
    </w:p>
    <w:p w:rsidR="00B76995" w:rsidRDefault="00B76995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-11898</wp:posOffset>
            </wp:positionV>
            <wp:extent cx="7243010" cy="4732356"/>
            <wp:effectExtent l="0" t="0" r="0" b="0"/>
            <wp:wrapNone/>
            <wp:docPr id="7" name="Imagem 7" descr="http://www.alaska.org/photos/gallery3/var/albums/Denali-National-Park-Photos/Denali-Tours/Tundra-Wilderness-Tour/Tundra%20Wilderness%20Tours-09.jpg?m=139872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laska.org/photos/gallery3/var/albums/Denali-National-Park-Photos/Denali-Tours/Tundra-Wilderness-Tour/Tundra%20Wilderness%20Tours-09.jpg?m=13987282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010" cy="47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995" w:rsidRDefault="00B76995">
      <w:pP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314291</wp:posOffset>
            </wp:positionH>
            <wp:positionV relativeFrom="paragraph">
              <wp:posOffset>4693953</wp:posOffset>
            </wp:positionV>
            <wp:extent cx="7020560" cy="5278989"/>
            <wp:effectExtent l="0" t="0" r="8890" b="0"/>
            <wp:wrapNone/>
            <wp:docPr id="6" name="Imagem 6" descr="https://todoestudo.com.br/wp-content/uploads/2015/04/vegetacao-da-tu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odoestudo.com.br/wp-content/uploads/2015/04/vegetacao-da-tund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  <w:br w:type="page"/>
      </w:r>
    </w:p>
    <w:p w:rsidR="00AE122D" w:rsidRPr="00AE122D" w:rsidRDefault="00AE122D" w:rsidP="00AE122D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30"/>
          <w:lang w:eastAsia="pt-BR"/>
        </w:rPr>
      </w:pPr>
    </w:p>
    <w:p w:rsidR="00960968" w:rsidRPr="00AE122D" w:rsidRDefault="00B76995" w:rsidP="00AE122D">
      <w:pPr>
        <w:spacing w:line="240" w:lineRule="auto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1549557</wp:posOffset>
            </wp:positionV>
            <wp:extent cx="10202804" cy="6791112"/>
            <wp:effectExtent l="0" t="8572" r="0" b="0"/>
            <wp:wrapNone/>
            <wp:docPr id="5" name="Imagem 5" descr="Resultado de imagem para tu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tund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2804" cy="67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968" w:rsidRPr="00AE122D" w:rsidSect="00AE122D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77DD5"/>
    <w:multiLevelType w:val="multilevel"/>
    <w:tmpl w:val="45F6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3620A0"/>
    <w:multiLevelType w:val="multilevel"/>
    <w:tmpl w:val="8F5C2A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68"/>
    <w:rsid w:val="00960968"/>
    <w:rsid w:val="00AE122D"/>
    <w:rsid w:val="00B76995"/>
    <w:rsid w:val="00E2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0C572"/>
  <w15:chartTrackingRefBased/>
  <w15:docId w15:val="{57D567E0-2C0D-457F-AAB7-1CA91FF6C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E1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AE12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60968"/>
    <w:rPr>
      <w:color w:val="0000FF"/>
      <w:u w:val="single"/>
    </w:rPr>
  </w:style>
  <w:style w:type="character" w:customStyle="1" w:styleId="escolhida">
    <w:name w:val="escolhida"/>
    <w:basedOn w:val="Fontepargpadro"/>
    <w:rsid w:val="00960968"/>
  </w:style>
  <w:style w:type="paragraph" w:styleId="Textodebalo">
    <w:name w:val="Balloon Text"/>
    <w:basedOn w:val="Normal"/>
    <w:link w:val="TextodebaloChar"/>
    <w:uiPriority w:val="99"/>
    <w:semiHidden/>
    <w:unhideWhenUsed/>
    <w:rsid w:val="00960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968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E122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E122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definicao">
    <w:name w:val="definicao"/>
    <w:basedOn w:val="Fontepargpadro"/>
    <w:rsid w:val="00AE122D"/>
  </w:style>
  <w:style w:type="character" w:customStyle="1" w:styleId="getlikes">
    <w:name w:val="get_likes"/>
    <w:basedOn w:val="Fontepargpadro"/>
    <w:rsid w:val="00AE122D"/>
  </w:style>
  <w:style w:type="character" w:customStyle="1" w:styleId="omnia-new-ads-span">
    <w:name w:val="omnia-new-ads-span"/>
    <w:basedOn w:val="Fontepargpadro"/>
    <w:rsid w:val="00AE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1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1366">
          <w:marLeft w:val="0"/>
          <w:marRight w:val="0"/>
          <w:marTop w:val="0"/>
          <w:marBottom w:val="600"/>
          <w:divBdr>
            <w:top w:val="single" w:sz="6" w:space="11" w:color="E8E9ED"/>
            <w:left w:val="single" w:sz="6" w:space="11" w:color="E8E9ED"/>
            <w:bottom w:val="single" w:sz="6" w:space="11" w:color="E8E9ED"/>
            <w:right w:val="single" w:sz="6" w:space="11" w:color="E8E9ED"/>
          </w:divBdr>
        </w:div>
        <w:div w:id="9701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048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625728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9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Lima da Cruz</dc:creator>
  <cp:keywords/>
  <dc:description/>
  <cp:lastModifiedBy>Jackson Lima da Cruz</cp:lastModifiedBy>
  <cp:revision>1</cp:revision>
  <cp:lastPrinted>2017-09-13T17:53:00Z</cp:lastPrinted>
  <dcterms:created xsi:type="dcterms:W3CDTF">2017-09-12T19:53:00Z</dcterms:created>
  <dcterms:modified xsi:type="dcterms:W3CDTF">2017-09-14T15:18:00Z</dcterms:modified>
</cp:coreProperties>
</file>