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  <w:sz w:val="36"/>
        </w:rPr>
      </w:pPr>
      <w:r w:rsidRPr="00B4346D">
        <w:rPr>
          <w:color w:val="000000"/>
          <w:sz w:val="36"/>
        </w:rPr>
        <w:t>Clonagem - Clones</w:t>
      </w:r>
    </w:p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B4346D">
        <w:rPr>
          <w:noProof/>
        </w:rPr>
        <w:drawing>
          <wp:anchor distT="0" distB="0" distL="114300" distR="114300" simplePos="0" relativeHeight="251658240" behindDoc="1" locked="0" layoutInCell="1" allowOverlap="1" wp14:anchorId="580A4675" wp14:editId="1D3DE76C">
            <wp:simplePos x="0" y="0"/>
            <wp:positionH relativeFrom="margin">
              <wp:posOffset>123190</wp:posOffset>
            </wp:positionH>
            <wp:positionV relativeFrom="paragraph">
              <wp:posOffset>44450</wp:posOffset>
            </wp:positionV>
            <wp:extent cx="4102100" cy="3278505"/>
            <wp:effectExtent l="0" t="0" r="0" b="0"/>
            <wp:wrapTight wrapText="bothSides">
              <wp:wrapPolygon edited="0">
                <wp:start x="0" y="0"/>
                <wp:lineTo x="0" y="21462"/>
                <wp:lineTo x="21466" y="21462"/>
                <wp:lineTo x="21466" y="0"/>
                <wp:lineTo x="0" y="0"/>
              </wp:wrapPolygon>
            </wp:wrapTight>
            <wp:docPr id="10" name="Imagem 10" descr="http://2.bp.blogspot.com/-TWwV20tF4cE/UazzussGm7I/AAAAAAAAAD0/yeziw9YDpDw/s1600/Clon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TWwV20tF4cE/UazzussGm7I/AAAAAAAAAD0/yeziw9YDpDw/s1600/Clonag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46D">
        <w:rPr>
          <w:color w:val="000000"/>
        </w:rPr>
        <w:t>A</w:t>
      </w:r>
      <w:r w:rsidRPr="00B4346D">
        <w:rPr>
          <w:rStyle w:val="apple-converted-space"/>
          <w:color w:val="000000"/>
        </w:rPr>
        <w:t> </w:t>
      </w:r>
      <w:r w:rsidRPr="00B4346D">
        <w:rPr>
          <w:rStyle w:val="Forte"/>
          <w:color w:val="000000"/>
        </w:rPr>
        <w:t>clonagem</w:t>
      </w:r>
      <w:r w:rsidRPr="00B4346D">
        <w:rPr>
          <w:rStyle w:val="apple-converted-space"/>
          <w:color w:val="000000"/>
        </w:rPr>
        <w:t> </w:t>
      </w:r>
      <w:r w:rsidRPr="00B4346D">
        <w:rPr>
          <w:color w:val="000000"/>
        </w:rPr>
        <w:t>é o processo utilizado para criar uma réplica geneticamente exata de uma célula, tecido ou organismo. O resultado da clonagem, que tem a mesma composição genética do original, é chamado de clone.</w:t>
      </w:r>
    </w:p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B4346D">
        <w:rPr>
          <w:color w:val="000000"/>
        </w:rPr>
        <w:t>Existem diferentes tipos de clonagem:</w:t>
      </w:r>
    </w:p>
    <w:p w:rsidR="00B4346D" w:rsidRPr="00B4346D" w:rsidRDefault="00B4346D" w:rsidP="00B43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4346D">
        <w:rPr>
          <w:rStyle w:val="Forte"/>
          <w:rFonts w:ascii="Times New Roman" w:hAnsi="Times New Roman" w:cs="Times New Roman"/>
          <w:color w:val="000000"/>
        </w:rPr>
        <w:t>Clonagem natural</w:t>
      </w:r>
      <w:r w:rsidRPr="00B4346D">
        <w:rPr>
          <w:rFonts w:ascii="Times New Roman" w:hAnsi="Times New Roman" w:cs="Times New Roman"/>
          <w:color w:val="000000"/>
        </w:rPr>
        <w:t>: é o processo de</w:t>
      </w:r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6" w:history="1">
        <w:r w:rsidRPr="00B4346D">
          <w:rPr>
            <w:rStyle w:val="Hyperlink"/>
            <w:rFonts w:ascii="Times New Roman" w:hAnsi="Times New Roman" w:cs="Times New Roman"/>
            <w:color w:val="398671"/>
          </w:rPr>
          <w:t>reprodução assexuada</w:t>
        </w:r>
      </w:hyperlink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4346D">
        <w:rPr>
          <w:rFonts w:ascii="Times New Roman" w:hAnsi="Times New Roman" w:cs="Times New Roman"/>
          <w:color w:val="000000"/>
        </w:rPr>
        <w:t>de</w:t>
      </w:r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7" w:history="1">
        <w:r w:rsidRPr="00B4346D">
          <w:rPr>
            <w:rStyle w:val="Hyperlink"/>
            <w:rFonts w:ascii="Times New Roman" w:hAnsi="Times New Roman" w:cs="Times New Roman"/>
            <w:color w:val="398671"/>
          </w:rPr>
          <w:t>bactérias</w:t>
        </w:r>
      </w:hyperlink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4346D">
        <w:rPr>
          <w:rFonts w:ascii="Times New Roman" w:hAnsi="Times New Roman" w:cs="Times New Roman"/>
          <w:color w:val="000000"/>
        </w:rPr>
        <w:t>e alguns</w:t>
      </w:r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8" w:history="1">
        <w:r w:rsidRPr="00B4346D">
          <w:rPr>
            <w:rStyle w:val="Hyperlink"/>
            <w:rFonts w:ascii="Times New Roman" w:hAnsi="Times New Roman" w:cs="Times New Roman"/>
            <w:color w:val="398671"/>
          </w:rPr>
          <w:t>fungos</w:t>
        </w:r>
      </w:hyperlink>
      <w:r w:rsidRPr="00B4346D">
        <w:rPr>
          <w:rFonts w:ascii="Times New Roman" w:hAnsi="Times New Roman" w:cs="Times New Roman"/>
          <w:color w:val="000000"/>
        </w:rPr>
        <w:t>, plantas e algas gerando populações de indivíduos geneticamente idênticos.</w:t>
      </w:r>
    </w:p>
    <w:p w:rsidR="00B4346D" w:rsidRPr="00B4346D" w:rsidRDefault="00B4346D" w:rsidP="00B43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4346D">
        <w:rPr>
          <w:rStyle w:val="Forte"/>
          <w:rFonts w:ascii="Times New Roman" w:hAnsi="Times New Roman" w:cs="Times New Roman"/>
          <w:color w:val="000000"/>
        </w:rPr>
        <w:t>Clonagem de genes</w:t>
      </w:r>
      <w:r w:rsidRPr="00B4346D">
        <w:rPr>
          <w:rFonts w:ascii="Times New Roman" w:hAnsi="Times New Roman" w:cs="Times New Roman"/>
          <w:color w:val="000000"/>
        </w:rPr>
        <w:t>:</w:t>
      </w:r>
      <w:bookmarkStart w:id="0" w:name="_GoBack"/>
      <w:bookmarkEnd w:id="0"/>
      <w:r w:rsidRPr="00B4346D">
        <w:rPr>
          <w:rFonts w:ascii="Times New Roman" w:hAnsi="Times New Roman" w:cs="Times New Roman"/>
          <w:color w:val="000000"/>
        </w:rPr>
        <w:t xml:space="preserve"> é a produção e amplificação de segmentos específicos de</w:t>
      </w:r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9" w:history="1">
        <w:r w:rsidRPr="00B4346D">
          <w:rPr>
            <w:rStyle w:val="Hyperlink"/>
            <w:rFonts w:ascii="Times New Roman" w:hAnsi="Times New Roman" w:cs="Times New Roman"/>
            <w:color w:val="398671"/>
          </w:rPr>
          <w:t>DNA</w:t>
        </w:r>
      </w:hyperlink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4346D">
        <w:rPr>
          <w:rFonts w:ascii="Times New Roman" w:hAnsi="Times New Roman" w:cs="Times New Roman"/>
          <w:color w:val="000000"/>
        </w:rPr>
        <w:t>através de um vetor.</w:t>
      </w:r>
    </w:p>
    <w:p w:rsidR="00B4346D" w:rsidRPr="00B4346D" w:rsidRDefault="00B4346D" w:rsidP="00B43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4346D">
        <w:rPr>
          <w:rStyle w:val="Forte"/>
          <w:rFonts w:ascii="Times New Roman" w:hAnsi="Times New Roman" w:cs="Times New Roman"/>
          <w:color w:val="000000"/>
        </w:rPr>
        <w:t>Clonagem reprodutiva</w:t>
      </w:r>
      <w:r w:rsidRPr="00B4346D">
        <w:rPr>
          <w:rFonts w:ascii="Times New Roman" w:hAnsi="Times New Roman" w:cs="Times New Roman"/>
          <w:color w:val="000000"/>
        </w:rPr>
        <w:t>: é o processo que consiste na fusão de uma célula somática, que é retirada de um indivíduo animal, com um óvulo ao qual foi previamente retirado o</w:t>
      </w:r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0" w:history="1">
        <w:r w:rsidRPr="00B4346D">
          <w:rPr>
            <w:rStyle w:val="Hyperlink"/>
            <w:rFonts w:ascii="Times New Roman" w:hAnsi="Times New Roman" w:cs="Times New Roman"/>
            <w:color w:val="398671"/>
          </w:rPr>
          <w:t>núcleo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B4346D">
        <w:rPr>
          <w:rFonts w:ascii="Times New Roman" w:hAnsi="Times New Roman" w:cs="Times New Roman"/>
          <w:color w:val="000000"/>
        </w:rPr>
        <w:t>original.</w:t>
      </w:r>
    </w:p>
    <w:p w:rsidR="00B4346D" w:rsidRPr="00B4346D" w:rsidRDefault="00B4346D" w:rsidP="00B434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B4346D">
        <w:rPr>
          <w:rStyle w:val="Forte"/>
          <w:rFonts w:ascii="Times New Roman" w:hAnsi="Times New Roman" w:cs="Times New Roman"/>
          <w:color w:val="000000"/>
        </w:rPr>
        <w:t>Clonagem terapêutica</w:t>
      </w:r>
      <w:r w:rsidRPr="00B4346D">
        <w:rPr>
          <w:rFonts w:ascii="Times New Roman" w:hAnsi="Times New Roman" w:cs="Times New Roman"/>
          <w:color w:val="000000"/>
        </w:rPr>
        <w:t>: é o processo que cria as</w:t>
      </w:r>
      <w:r w:rsidRPr="00B4346D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1" w:history="1">
        <w:r w:rsidRPr="00B4346D">
          <w:rPr>
            <w:rStyle w:val="Hyperlink"/>
            <w:rFonts w:ascii="Times New Roman" w:hAnsi="Times New Roman" w:cs="Times New Roman"/>
            <w:color w:val="398671"/>
          </w:rPr>
          <w:t>células-tronco embrionárias</w:t>
        </w:r>
      </w:hyperlink>
      <w:r w:rsidRPr="00B4346D">
        <w:rPr>
          <w:rFonts w:ascii="Times New Roman" w:hAnsi="Times New Roman" w:cs="Times New Roman"/>
          <w:color w:val="000000"/>
        </w:rPr>
        <w:t>, que podem ser utilizadas na produção de tecido saudável para substituir tecidos lesionados ou doentes no corpo humano.</w:t>
      </w:r>
    </w:p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B4346D">
        <w:rPr>
          <w:color w:val="000000"/>
        </w:rPr>
        <w:t>O termo clone tem origem etimológica na palavra grega </w:t>
      </w:r>
      <w:proofErr w:type="spellStart"/>
      <w:r w:rsidRPr="00B4346D">
        <w:rPr>
          <w:rStyle w:val="nfase"/>
          <w:color w:val="000000"/>
        </w:rPr>
        <w:t>klon</w:t>
      </w:r>
      <w:proofErr w:type="spellEnd"/>
      <w:r w:rsidRPr="00B4346D">
        <w:rPr>
          <w:color w:val="000000"/>
        </w:rPr>
        <w:t>, que quer dizer broto de um vegetal, e foi citado pela primeira vez no início dos anos 1900, pelo botânico norte-americano Herbert J. Webber, para descrever uma colônia de organismos derivados de um único progenitor através de reprodução assexuada. Em humanos, existem clones naturais, os</w:t>
      </w:r>
      <w:r w:rsidRPr="00B4346D">
        <w:rPr>
          <w:rStyle w:val="apple-converted-space"/>
          <w:color w:val="000000"/>
        </w:rPr>
        <w:t> </w:t>
      </w:r>
      <w:hyperlink r:id="rId12" w:history="1">
        <w:r w:rsidRPr="00B4346D">
          <w:rPr>
            <w:rStyle w:val="Hyperlink"/>
            <w:rFonts w:eastAsiaTheme="majorEastAsia"/>
            <w:color w:val="398671"/>
          </w:rPr>
          <w:t>gêmeos</w:t>
        </w:r>
      </w:hyperlink>
      <w:r w:rsidRPr="00B4346D">
        <w:rPr>
          <w:rStyle w:val="apple-converted-space"/>
          <w:color w:val="000000"/>
        </w:rPr>
        <w:t> </w:t>
      </w:r>
      <w:r w:rsidRPr="00B4346D">
        <w:rPr>
          <w:color w:val="000000"/>
        </w:rPr>
        <w:t>univitelinos, que se originam da divisão de um único óvulo fertilizado.</w:t>
      </w:r>
    </w:p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B4346D">
        <w:rPr>
          <w:color w:val="000000"/>
        </w:rPr>
        <w:t xml:space="preserve">As primeiras ideias de clonagem surgiram em 1938 quando Hans </w:t>
      </w:r>
      <w:proofErr w:type="spellStart"/>
      <w:r w:rsidRPr="00B4346D">
        <w:rPr>
          <w:color w:val="000000"/>
        </w:rPr>
        <w:t>Spermann</w:t>
      </w:r>
      <w:proofErr w:type="spellEnd"/>
      <w:r w:rsidRPr="00B4346D">
        <w:rPr>
          <w:color w:val="000000"/>
        </w:rPr>
        <w:t xml:space="preserve">, </w:t>
      </w:r>
      <w:proofErr w:type="spellStart"/>
      <w:r w:rsidRPr="00B4346D">
        <w:rPr>
          <w:color w:val="000000"/>
        </w:rPr>
        <w:t>embriologista</w:t>
      </w:r>
      <w:proofErr w:type="spellEnd"/>
      <w:r w:rsidRPr="00B4346D">
        <w:rPr>
          <w:color w:val="000000"/>
        </w:rPr>
        <w:t xml:space="preserve"> alemão, propôs um experimento que consistia em transferir o núcleo de uma célula em estágio tardio de desenvolvimento para um óvulo. Em 1952, pesquisadores realizaram a primeira clonagem de sapos a partir de células embrionárias e assim demonstraram que a transferência nuclear era uma técnica de clonagem viável. Na década de 1980, foram criados os primeiros mamíferos por transferência nuclear.</w:t>
      </w:r>
    </w:p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B4346D">
        <w:rPr>
          <w:color w:val="000000"/>
        </w:rPr>
        <w:t xml:space="preserve">Mas foi em 1996 que os fatos mais marcantes sobre a clonagem surgiram. Os pesquisadores Ian </w:t>
      </w:r>
      <w:proofErr w:type="spellStart"/>
      <w:r w:rsidRPr="00B4346D">
        <w:rPr>
          <w:color w:val="000000"/>
        </w:rPr>
        <w:t>Wilmut</w:t>
      </w:r>
      <w:proofErr w:type="spellEnd"/>
      <w:r w:rsidRPr="00B4346D">
        <w:rPr>
          <w:color w:val="000000"/>
        </w:rPr>
        <w:t xml:space="preserve"> e Keith Campbell divulgaram a clonagem da ovelha</w:t>
      </w:r>
      <w:r w:rsidRPr="00B4346D">
        <w:rPr>
          <w:rStyle w:val="apple-converted-space"/>
          <w:color w:val="000000"/>
        </w:rPr>
        <w:t> </w:t>
      </w:r>
      <w:r w:rsidRPr="00B4346D">
        <w:rPr>
          <w:rStyle w:val="nfase"/>
          <w:color w:val="000000"/>
        </w:rPr>
        <w:t>Dolly</w:t>
      </w:r>
      <w:r w:rsidRPr="00B4346D">
        <w:rPr>
          <w:color w:val="000000"/>
        </w:rPr>
        <w:t>, gerada a partir de uma célula somática (já diferenciada) de um doador adulto. Nos anos subsequentes diversos outros mamíferos foram clonados, o que abriu espaço para um intenso debate sobre clonagem, especialmente a humana, que prossegue até os dias de hoje.</w:t>
      </w:r>
    </w:p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B4346D">
        <w:rPr>
          <w:color w:val="000000"/>
        </w:rPr>
        <w:t xml:space="preserve">Assim como o uso de organismos geneticamente modificados ou transgênicos, a clonagem levanta inúmeras questões e preocupações éticas e sociais. Para muitos </w:t>
      </w:r>
      <w:proofErr w:type="spellStart"/>
      <w:r w:rsidRPr="00B4346D">
        <w:rPr>
          <w:color w:val="000000"/>
        </w:rPr>
        <w:t>bioeticistas</w:t>
      </w:r>
      <w:proofErr w:type="spellEnd"/>
      <w:r w:rsidRPr="00B4346D">
        <w:rPr>
          <w:color w:val="000000"/>
        </w:rPr>
        <w:t>, a questão mais problemática é a utilização da técnica para melhoramento de indivíduos. Essa questão pode ter consequências perigosas, pois remete à possível criação de uma linhagem de “super-homens” com características muito diferentes daquelas dos demais humanos.</w:t>
      </w:r>
    </w:p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B4346D">
        <w:rPr>
          <w:color w:val="000000"/>
        </w:rPr>
        <w:t>Em 2001, cientistas começaram a explorar essa tecnologia como uma maneira de criar animais pertencentes a espécies ameaçadas ou extintas. No Brasil, a Embrapa (Empresa Brasileira de Pesquisa Agropecuária) já realiza clonagens de bovinos e, junto com alguns parceiros, lidera o projeto de clonagem de espécies selvagens ameaçadas. No final de 2012, a Comissão de Meio Ambiente do Senado aprovou o projeto de lei que regulamenta as atividades de pesquisa, produção, importação e comercialização de animais clonados. A aprovação desta lei também deve garantir a prestação de contas à sociedade em relação às questões ambientais.</w:t>
      </w:r>
    </w:p>
    <w:p w:rsidR="00B4346D" w:rsidRPr="00B4346D" w:rsidRDefault="00B4346D" w:rsidP="00B4346D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</w:p>
    <w:sectPr w:rsidR="00B4346D" w:rsidRPr="00B4346D" w:rsidSect="00B4346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4F00"/>
    <w:multiLevelType w:val="multilevel"/>
    <w:tmpl w:val="FA6A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017A5"/>
    <w:multiLevelType w:val="multilevel"/>
    <w:tmpl w:val="929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7B"/>
    <w:rsid w:val="001E6CC9"/>
    <w:rsid w:val="00761556"/>
    <w:rsid w:val="00B4346D"/>
    <w:rsid w:val="00CF047B"/>
    <w:rsid w:val="00F23721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C7F"/>
  <w15:chartTrackingRefBased/>
  <w15:docId w15:val="{4056B875-2EF7-4615-880E-5C4D5E06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0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1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047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04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A00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1A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ulo">
    <w:name w:val="titulo"/>
    <w:basedOn w:val="Normal"/>
    <w:rsid w:val="00B4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4346D"/>
  </w:style>
  <w:style w:type="character" w:styleId="Forte">
    <w:name w:val="Strong"/>
    <w:basedOn w:val="Fontepargpadro"/>
    <w:uiPriority w:val="22"/>
    <w:qFormat/>
    <w:rsid w:val="00B4346D"/>
    <w:rPr>
      <w:b/>
      <w:bCs/>
    </w:rPr>
  </w:style>
  <w:style w:type="paragraph" w:customStyle="1" w:styleId="texto">
    <w:name w:val="texto"/>
    <w:basedOn w:val="Normal"/>
    <w:rsid w:val="00B4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43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biologia/reino-fung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escola.com/reino-monera/bacterias/" TargetMode="External"/><Relationship Id="rId12" Type="http://schemas.openxmlformats.org/officeDocument/2006/relationships/hyperlink" Target="http://www.infoescola.com/biologia/gem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escola.com/biologia/reproducao-assexuada/" TargetMode="External"/><Relationship Id="rId11" Type="http://schemas.openxmlformats.org/officeDocument/2006/relationships/hyperlink" Target="http://www.infoescola.com/citologia/celulas-tronco-embrionaria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foescola.com/citologia/nucleo-celul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/biologia/d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2016-10-10T23:00:00Z</cp:lastPrinted>
  <dcterms:created xsi:type="dcterms:W3CDTF">2016-10-10T12:48:00Z</dcterms:created>
  <dcterms:modified xsi:type="dcterms:W3CDTF">2016-10-10T23:02:00Z</dcterms:modified>
</cp:coreProperties>
</file>