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7F0">
        <w:rPr>
          <w:rFonts w:ascii="Times New Roman" w:hAnsi="Times New Roman" w:cs="Times New Roman"/>
          <w:b/>
          <w:sz w:val="24"/>
          <w:szCs w:val="24"/>
        </w:rPr>
        <w:t xml:space="preserve">CHIKUNGUNYA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7F0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 A Chikungunya (CHIKV) é uma doença transmitida pelo Aedes aegypti, o mesmo mosquito transmissor da dengue, e tem como principais sintomas febre alta e dores articulares tão intensas a ponto de desencadear no indivíduo uma postura recurvada caracterizando o nome da doença. O objetivo deste estudo é revisar dados bibliográficos e epidemiológicos e verificar se, atualmente, há risco real de uma epidemia na população brasileira por disseminação do vírus causador da CHIKV. De acordo com Ministério da Saúde, neste ano, desde maio até o momento, houveram 20 notificações da doença no Brasil.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7F0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A febre causada pelo vírus Chikungunya (CHIKV) é uma doença emergente que vem se espalhando rapidamente e tem se tornado uma preocupação mundial, inicialmente, por não apresentar tratamento específico e vacina e, ainda, pelo seu alto poder de limitação (FRANCISCO; SALVADOR, 2013).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>Apesar de existirem registros, em 1770, de indivíduos apresentando sintomas semelhantes aos apresentados pelos portadores da CHIKV, somente em 1952, quando ocorreu o primeiro surto no sul da Tanzânia, essa doença foi oficialmente identificada (BRASIL, 2014).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Hoje se sabe que a CHIKV, ou </w:t>
      </w:r>
      <w:proofErr w:type="spellStart"/>
      <w:r w:rsidRPr="00CF27F0">
        <w:rPr>
          <w:rFonts w:ascii="Times New Roman" w:hAnsi="Times New Roman" w:cs="Times New Roman"/>
          <w:sz w:val="24"/>
          <w:szCs w:val="24"/>
        </w:rPr>
        <w:t>catolotolo</w:t>
      </w:r>
      <w:proofErr w:type="spellEnd"/>
      <w:r w:rsidRPr="00CF27F0">
        <w:rPr>
          <w:rFonts w:ascii="Times New Roman" w:hAnsi="Times New Roman" w:cs="Times New Roman"/>
          <w:sz w:val="24"/>
          <w:szCs w:val="24"/>
        </w:rPr>
        <w:t xml:space="preserve"> como é conhecida na África, é uma infecção causada por um arbovírus do gênero </w:t>
      </w:r>
      <w:proofErr w:type="spellStart"/>
      <w:r w:rsidRPr="00CF27F0">
        <w:rPr>
          <w:rFonts w:ascii="Times New Roman" w:hAnsi="Times New Roman" w:cs="Times New Roman"/>
          <w:sz w:val="24"/>
          <w:szCs w:val="24"/>
        </w:rPr>
        <w:t>Alphavírus</w:t>
      </w:r>
      <w:proofErr w:type="spellEnd"/>
      <w:r w:rsidRPr="00CF27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27F0">
        <w:rPr>
          <w:rFonts w:ascii="Times New Roman" w:hAnsi="Times New Roman" w:cs="Times New Roman"/>
          <w:sz w:val="24"/>
          <w:szCs w:val="24"/>
        </w:rPr>
        <w:t>Togaviridae</w:t>
      </w:r>
      <w:proofErr w:type="spellEnd"/>
      <w:r w:rsidRPr="00CF27F0">
        <w:rPr>
          <w:rFonts w:ascii="Times New Roman" w:hAnsi="Times New Roman" w:cs="Times New Roman"/>
          <w:sz w:val="24"/>
          <w:szCs w:val="24"/>
        </w:rPr>
        <w:t xml:space="preserve">) e transmitida aos seres humanos através da picada do mosquito Aedes aegypti infectado e, menos comumente, pelo mosquito Aedes </w:t>
      </w:r>
      <w:proofErr w:type="spellStart"/>
      <w:r w:rsidRPr="00CF27F0">
        <w:rPr>
          <w:rFonts w:ascii="Times New Roman" w:hAnsi="Times New Roman" w:cs="Times New Roman"/>
          <w:sz w:val="24"/>
          <w:szCs w:val="24"/>
        </w:rPr>
        <w:t>albopictus</w:t>
      </w:r>
      <w:proofErr w:type="spellEnd"/>
      <w:r w:rsidRPr="00CF27F0">
        <w:rPr>
          <w:rFonts w:ascii="Times New Roman" w:hAnsi="Times New Roman" w:cs="Times New Roman"/>
          <w:sz w:val="24"/>
          <w:szCs w:val="24"/>
        </w:rPr>
        <w:t xml:space="preserve"> (BRASIL, 2014).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O período de incubação desse vírus pode variar de 3 a 7 dias, o de viremia não é maior do que 8 dias e o índice de letalidade é menor do que 1%, no entanto, a apreensão mundial concentra-se no modo como a doença se manifesta (SCANDAR, 2012; BRASIL, 2014).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Quando o indivíduo é picado pelo vetor, o vírus é inoculado e se espalha rapidamente, gerando uma infecção aguda que causa artralgia, </w:t>
      </w:r>
      <w:proofErr w:type="spellStart"/>
      <w:r w:rsidRPr="00CF27F0">
        <w:rPr>
          <w:rFonts w:ascii="Times New Roman" w:hAnsi="Times New Roman" w:cs="Times New Roman"/>
          <w:sz w:val="24"/>
          <w:szCs w:val="24"/>
        </w:rPr>
        <w:t>poliartralgia</w:t>
      </w:r>
      <w:proofErr w:type="spellEnd"/>
      <w:r w:rsidRPr="00CF27F0">
        <w:rPr>
          <w:rFonts w:ascii="Times New Roman" w:hAnsi="Times New Roman" w:cs="Times New Roman"/>
          <w:sz w:val="24"/>
          <w:szCs w:val="24"/>
        </w:rPr>
        <w:t xml:space="preserve">, mialgia, dores de cabeça, exantema, conjuntivite, náuseas, manchas avermelhadas na pele e febres repentinas (TORTORA; FUNKE; CASE 2012).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Esses sintomas podem ser facilmente confundidos com sintomas da dengue, porém a grande diferença da CHIKV está no desencadeamento de intensas dores articulares e musculares que dificultam a realização de movimentos, então o indivíduo, por não achar uma posição confortável, posiciona-se de uma forma recurvada e é exatamente essa postura que justifica o nome do vírus Chikungunya que no dialeto da Tanzânia significa “aqueles que se dobram” (TORTORA; FUNKE; CASE 2012; BRASIL, 2014).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O padrão da doença consiste em sintomas que permanecem entre 10 e 15 dias, mas há registros de casos que estes sintomas tornaram-se crônicos por meses ou até anos e vieram acompanhados de complicações cardíacas e/ou neurológicas (BRASIL, 2011).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O tratamento paliativo restringe-se ao uso de antipiréticos e analgésicos (Paracetamol) para aliviar os sintomas ou no uso de outros analgésicos narcóticos, como </w:t>
      </w:r>
      <w:proofErr w:type="spellStart"/>
      <w:r w:rsidRPr="00CF27F0">
        <w:rPr>
          <w:rFonts w:ascii="Times New Roman" w:hAnsi="Times New Roman" w:cs="Times New Roman"/>
          <w:sz w:val="24"/>
          <w:szCs w:val="24"/>
        </w:rPr>
        <w:t>antiinflamatórios</w:t>
      </w:r>
      <w:proofErr w:type="spellEnd"/>
      <w:r w:rsidRPr="00CF27F0">
        <w:rPr>
          <w:rFonts w:ascii="Times New Roman" w:hAnsi="Times New Roman" w:cs="Times New Roman"/>
          <w:sz w:val="24"/>
          <w:szCs w:val="24"/>
        </w:rPr>
        <w:t xml:space="preserve"> não-esteroidais, em casos que as dores articulares permanecem por muito tempo e/ou de forma mais dolorosas (BRASIL, 2011).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Como não há um tratamento específico capaz de curar a infecção ou vacinas passíveis de prevenção, um diagnóstico precoce pode ser crucial para impedir uma evolução da doença para a forma mais grave (BRASIL, 2011).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lastRenderedPageBreak/>
        <w:t xml:space="preserve">O diagnóstico deve ser feito por meio de análise clínica e exame sorológico (buscando a presença de anticorpos específicos no sangue), mas também podem ser realizados cultura de vírus, RT-PCR, </w:t>
      </w:r>
      <w:proofErr w:type="spellStart"/>
      <w:r w:rsidRPr="00CF27F0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CF27F0">
        <w:rPr>
          <w:rFonts w:ascii="Times New Roman" w:hAnsi="Times New Roman" w:cs="Times New Roman"/>
          <w:sz w:val="24"/>
          <w:szCs w:val="24"/>
        </w:rPr>
        <w:t xml:space="preserve"> ou ensaio de anticorpo neutralizador mostrando títulos recentes (BRASIL, 2011).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Embora de origem africana, atualmente a CHIKV tem sido relatada em vários países como a Tailândia, Indonésia, Taiwan, Cingapura, Malásia, Ilhas Maldivas, Quênia, Índia, na Itália, Guiana Francesa, Estados Unidos (UJVARI, 2014).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No Brasil, os primeiros casos surgiram em 2010 através de 03 viajantes, vindos da Indonésia e da Índia, que já chegaram infectados, mas logo os casos foram controlados sem que houvesse transmissão em território nacional e desde então o Ministério da Saúde implantou um Sistema de vigilância e monitoramento da CHIKV no país (BRASIL, 2010).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O objetivo deste estudo é revisar dados bibliográficos e epidemiológicos e verificar se, atualmente, há risco real de uma epidemia na população brasileira por disseminação do vírus causador da CHIKV.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7F0">
        <w:rPr>
          <w:rFonts w:ascii="Times New Roman" w:hAnsi="Times New Roman" w:cs="Times New Roman"/>
          <w:b/>
          <w:sz w:val="24"/>
          <w:szCs w:val="24"/>
        </w:rPr>
        <w:t xml:space="preserve">MÉTODOLOGIA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Após a definição do tema foi feita uma busca em bases de dados virtuais em saúde, como Biblioteca Virtual de Saúde, </w:t>
      </w:r>
      <w:proofErr w:type="spellStart"/>
      <w:r w:rsidRPr="00CF27F0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Pr="00CF2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7F0">
        <w:rPr>
          <w:rFonts w:ascii="Times New Roman" w:hAnsi="Times New Roman" w:cs="Times New Roman"/>
          <w:sz w:val="24"/>
          <w:szCs w:val="24"/>
        </w:rPr>
        <w:t>Lilacs</w:t>
      </w:r>
      <w:proofErr w:type="spellEnd"/>
      <w:r w:rsidRPr="00CF27F0">
        <w:rPr>
          <w:rFonts w:ascii="Times New Roman" w:hAnsi="Times New Roman" w:cs="Times New Roman"/>
          <w:sz w:val="24"/>
          <w:szCs w:val="24"/>
        </w:rPr>
        <w:t xml:space="preserve">. Foram utilizados os descritores: febre, Aedes, dores articulares, epidemia, </w:t>
      </w:r>
      <w:proofErr w:type="spellStart"/>
      <w:r w:rsidRPr="00CF27F0">
        <w:rPr>
          <w:rFonts w:ascii="Times New Roman" w:hAnsi="Times New Roman" w:cs="Times New Roman"/>
          <w:sz w:val="24"/>
          <w:szCs w:val="24"/>
        </w:rPr>
        <w:t>alphavírus</w:t>
      </w:r>
      <w:proofErr w:type="spellEnd"/>
      <w:r w:rsidRPr="00CF27F0">
        <w:rPr>
          <w:rFonts w:ascii="Times New Roman" w:hAnsi="Times New Roman" w:cs="Times New Roman"/>
          <w:sz w:val="24"/>
          <w:szCs w:val="24"/>
        </w:rPr>
        <w:t xml:space="preserve">. Os resultados foram submetidos às leituras mais aprofundadas e, então, foi elaborado do tipo bibliográfico, descritivo, e retrospectivo com análise sistematizada e quantitativa baseada em obras publicadas no período de 2010 a 2014.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7F0">
        <w:rPr>
          <w:rFonts w:ascii="Times New Roman" w:hAnsi="Times New Roman" w:cs="Times New Roman"/>
          <w:b/>
          <w:sz w:val="24"/>
          <w:szCs w:val="24"/>
        </w:rPr>
        <w:t xml:space="preserve">RESULTADOS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De acordo com Ministério da Saúde, neste ano, desde maio até o momento, houveram 20 notificações da doença no Brasil, sendo que, em todos os casos, os pacientes contraíram o vírus no exterior (19 no Haiti e 01 na República Dominicana) (VEJA 2014).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Existem outros dois indivíduos que visitaram recentemente a República Dominicana e o Haiti e que, atualmente, aguardam confirmação da suspeita de infecção por CHIKV (VEJA 2014).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A maior concentração de casos notificados como CHIKV estão localizados entre o eixo São Paulo e Rio de Janeiro, mas isso não significa que fique restrita a esta região (VEJA 2014).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7F0">
        <w:rPr>
          <w:rFonts w:ascii="Times New Roman" w:hAnsi="Times New Roman" w:cs="Times New Roman"/>
          <w:b/>
          <w:sz w:val="24"/>
          <w:szCs w:val="24"/>
        </w:rPr>
        <w:t xml:space="preserve">CONCLUSÃO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Apesar de não haver evidências de que o vírus esteja circulando no país através dos mosquitos, há risco de introdução e de transmissão local da doença tendo em vista a grande visitação de turistas ao país decorrentes da realização de importantes eventos, como a Copa do Mundo, e principalmente por causa da existência de cidades grandes, populosas e que apresentam um elevado índice de vetores (BRASIL 2014). Para evitar que a infecção por CHIKV entre e dissemine no país é preciso que os profissionais de saúde sejam informados a respeito das condutas a serem tomadas diante do surgimento de novos pacientes com sintomas e a população potencialize a precaução de condutas pré-estabelecidas para o combate aos vetores Aedes aegypti e Aedes </w:t>
      </w:r>
      <w:proofErr w:type="spellStart"/>
      <w:r w:rsidRPr="00CF27F0">
        <w:rPr>
          <w:rFonts w:ascii="Times New Roman" w:hAnsi="Times New Roman" w:cs="Times New Roman"/>
          <w:sz w:val="24"/>
          <w:szCs w:val="24"/>
        </w:rPr>
        <w:t>albopictus</w:t>
      </w:r>
      <w:proofErr w:type="spellEnd"/>
      <w:r w:rsidRPr="00CF2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7F0" w:rsidRPr="00CF27F0" w:rsidRDefault="00CF27F0" w:rsidP="00CF27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27F0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4F2A9B" w:rsidRPr="00CF27F0" w:rsidRDefault="00CF27F0" w:rsidP="00CF2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7F0">
        <w:rPr>
          <w:rFonts w:ascii="Times New Roman" w:hAnsi="Times New Roman" w:cs="Times New Roman"/>
          <w:sz w:val="24"/>
          <w:szCs w:val="24"/>
        </w:rPr>
        <w:t xml:space="preserve">BRASIL, Ministério da Saúde. Secretaria de Vigilância em Saúde. Departamento de Vigilância das Doenças Transmissíveis. Nota Técnica nº 162/2010. CGPNCD/ DEVEP/SVS/MS. 2010. BRASIL, OPAS – Organização Pan-Americana da Saúde. Preparativos e resposta para o vírus de Chikungunya nas Américas. Informação para profissionais da área da saúde: Febre Chikungunya. Washington, </w:t>
      </w:r>
      <w:proofErr w:type="spellStart"/>
      <w:r w:rsidRPr="00CF27F0">
        <w:rPr>
          <w:rFonts w:ascii="Times New Roman" w:hAnsi="Times New Roman" w:cs="Times New Roman"/>
          <w:sz w:val="24"/>
          <w:szCs w:val="24"/>
        </w:rPr>
        <w:t>D.C.Disp</w:t>
      </w:r>
      <w:proofErr w:type="spellEnd"/>
      <w:r w:rsidRPr="00CF27F0">
        <w:rPr>
          <w:rFonts w:ascii="Times New Roman" w:hAnsi="Times New Roman" w:cs="Times New Roman"/>
          <w:sz w:val="24"/>
          <w:szCs w:val="24"/>
        </w:rPr>
        <w:t xml:space="preserve">: em 2011 e acessado em julho de 2014. BRASIL, Ministério da Saúde. Secretaria de Vigilância em Saúde. Departamento de Vigilância das Doenças Transmissíveis. Preparação e Resposta à Introdução do Vírus </w:t>
      </w:r>
      <w:r w:rsidRPr="00CF27F0">
        <w:rPr>
          <w:rFonts w:ascii="Times New Roman" w:hAnsi="Times New Roman" w:cs="Times New Roman"/>
          <w:sz w:val="24"/>
          <w:szCs w:val="24"/>
        </w:rPr>
        <w:lastRenderedPageBreak/>
        <w:t xml:space="preserve">Chikungunya no Brasil. Brasília/ DF. 2014. FRANCISCO, G.L.; SALVADOR, F.S; Febre Chikungunya. 13º Congresso Nacional de Iniciação Científica. Anais do </w:t>
      </w:r>
      <w:proofErr w:type="spellStart"/>
      <w:r w:rsidRPr="00CF27F0">
        <w:rPr>
          <w:rFonts w:ascii="Times New Roman" w:hAnsi="Times New Roman" w:cs="Times New Roman"/>
          <w:sz w:val="24"/>
          <w:szCs w:val="24"/>
        </w:rPr>
        <w:t>Conic-Semesp</w:t>
      </w:r>
      <w:proofErr w:type="spellEnd"/>
      <w:r w:rsidRPr="00CF27F0">
        <w:rPr>
          <w:rFonts w:ascii="Times New Roman" w:hAnsi="Times New Roman" w:cs="Times New Roman"/>
          <w:sz w:val="24"/>
          <w:szCs w:val="24"/>
        </w:rPr>
        <w:t>, Volume 1, 2013. Faculdade Anhanguera de Campinas. Unidade 3. SCANDAR, S.A.S. Febre de Chikungunya “Aqueles que se dobram”. Informativo SUCEN – SES SP. Vector número 11, março de 2012. TORTORA, GJ; FUNKE, B.; CASE C.; Febre de Chikungunya. Microbiologia. Editora Artmed. 2012. Pag. 658. UJVARI, S.C. Pandemias: a humanidade em risco – Capítulo: Um vírus vindo do oriente. Editora Contexto. Pag. 53 -68. 2014. VEJA REVISTA. Doenças Infecciosas – Números de casos de Chikungunya, no Brasil, sobe para 20. Publicado em 8 de julho de 2014 e acessado em 17/07/14</w:t>
      </w:r>
    </w:p>
    <w:sectPr w:rsidR="004F2A9B" w:rsidRPr="00CF27F0" w:rsidSect="00CF2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F0"/>
    <w:rsid w:val="001B0DF1"/>
    <w:rsid w:val="004F2A9B"/>
    <w:rsid w:val="00575AC1"/>
    <w:rsid w:val="00A9084F"/>
    <w:rsid w:val="00C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FEC6"/>
  <w15:chartTrackingRefBased/>
  <w15:docId w15:val="{A8226EA4-F08F-4311-AB6A-62DCCA69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2017-05-01T18:42:00Z</cp:lastPrinted>
  <dcterms:created xsi:type="dcterms:W3CDTF">2017-05-01T15:23:00Z</dcterms:created>
  <dcterms:modified xsi:type="dcterms:W3CDTF">2017-05-01T22:27:00Z</dcterms:modified>
</cp:coreProperties>
</file>