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CD" w:rsidRPr="003377CD" w:rsidRDefault="003377CD" w:rsidP="003377CD">
      <w:pPr>
        <w:shd w:val="clear" w:color="auto" w:fill="FFFFFF"/>
        <w:spacing w:after="0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205F86"/>
          <w:kern w:val="36"/>
          <w:sz w:val="38"/>
          <w:szCs w:val="38"/>
          <w:lang w:eastAsia="pt-BR"/>
        </w:rPr>
      </w:pPr>
      <w:bookmarkStart w:id="0" w:name="OLE_LINK1"/>
      <w:bookmarkStart w:id="1" w:name="_GoBack"/>
      <w:r w:rsidRPr="003377CD">
        <w:rPr>
          <w:rFonts w:ascii="Tahoma" w:eastAsia="Times New Roman" w:hAnsi="Tahoma" w:cs="Tahoma"/>
          <w:b/>
          <w:bCs/>
          <w:color w:val="205F86"/>
          <w:kern w:val="36"/>
          <w:sz w:val="38"/>
          <w:szCs w:val="38"/>
          <w:lang w:eastAsia="pt-BR"/>
        </w:rPr>
        <w:t>Literatura Brasileira</w:t>
      </w:r>
    </w:p>
    <w:p w:rsidR="003377CD" w:rsidRPr="003377CD" w:rsidRDefault="003377CD" w:rsidP="0033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7C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547.5pt;height:1.5pt" o:hrpct="0" o:hralign="center" o:hrstd="t" o:hrnoshade="t" o:hr="t" fillcolor="black" stroked="f"/>
        </w:pic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proofErr w:type="spellStart"/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Quinhentismo</w:t>
      </w:r>
      <w:proofErr w:type="spellEnd"/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(século XVI)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Representa a fase inicial da literatura brasileira, pois ocorreu no começo da colonização. Representante da Literatura Jesuíta ou de Catequese, destaca-se Padre José de Anchieta com seus poemas, autos, sermões cartas e hinos. O objetivo principal deste padre jesuíta, com sua produção literária, era catequizar os índios brasileiros. Nesta época, destaca-se ainda Pero Vaz de Caminha, o escrivão da frota de Pedro Álvares Cabral. Através de suas cartas e seu diário, elaborou uma literatura de Informação (de viagem) sobre o Brasil. O objetivo de Caminha era informar o rei de Portugal sobre as características geográficas, vegetais e sociais da nova terra.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Barroco (século XVII)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Essa época foi marcada pelas oposições e pelos conflitos espirituais. Esse contexto histórico acabou influenciando na produção literária, gerando o fenômeno do barroco. As obras são marcadas pela angústia e pela oposição entre o mundo material e o espiritual.  Metáforas, antíteses e hipérboles são as figuras de linguagem mais usadas neste período. Podemos citar como principais representantes desta época: Bento Teixeira, autor de Prosopopeia; Gregório de Matos Guerra (Boca do Inferno), autor de várias poesias críticas e satíricas; e padre Antônio Vieira, autor de Sermão de Santo Antônio ou dos Peixes.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Neoclassicismo ou Arcadismo (século XVIII)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O século XVIII é marcado pela ascensão da burguesia e de seus valores. Esse fato influenciou na produção das obras desta época. Enquanto as preocupações e conflitos do barroco são deixados de lado, entra em cena o objetivismo e a razão. A linguagem complexa é trocada por uma linguagem mais fácil. Os ideais de vida no campo são retomados (</w:t>
      </w:r>
      <w:proofErr w:type="spellStart"/>
      <w:r w:rsidRPr="003377C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fugere</w:t>
      </w:r>
      <w:proofErr w:type="spellEnd"/>
      <w:r w:rsidRPr="003377C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 xml:space="preserve"> </w:t>
      </w:r>
      <w:proofErr w:type="spellStart"/>
      <w:r w:rsidRPr="003377CD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  <w:lang w:eastAsia="pt-BR"/>
        </w:rPr>
        <w:t>urbem</w:t>
      </w:r>
      <w:proofErr w:type="spellEnd"/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 = fuga das cidades) e a vida bucólica passa a ser valorizada, assim como a idealização da natureza e da mulher amada. As principais obras desta época são: Obra Poética de Cláudio Manoel da Costa, O </w:t>
      </w:r>
      <w:proofErr w:type="spellStart"/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Uraguai</w:t>
      </w:r>
      <w:proofErr w:type="spellEnd"/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de Basílio da Gama, Cartas Chilenas e Marília de Dirceu de Tomás </w:t>
      </w:r>
      <w:proofErr w:type="spellStart"/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Antonio</w:t>
      </w:r>
      <w:proofErr w:type="spellEnd"/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Gonzaga, Caramuru de Frei José de Santa Rita Durão.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Romantismo (século XIX)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A modernização ocorrida no Brasil, com a chegada da família real portuguesa em 1808, e a Independência do Brasil em 1822 são dois fatos históricos que influenciaram na literatura do período. Como características principais do romantismo, podemos citar : individualismo, nacionalismo, retomada dos fatos históricos importantes, idealização da mulher, espírito criativo e sonhador, valorização da liberdade e o uso de metáforas. As principais obras românticas que podemos citar: O Guarani de José de Alencar, Suspiros Poéticos e Saudades de Gonçalves de Magalhães, Espumas Flutuantes de Castro Alves, Primeiros Cantos de </w:t>
      </w:r>
      <w:hyperlink r:id="rId4" w:tgtFrame="_self" w:history="1">
        <w:r w:rsidRPr="003377C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bdr w:val="none" w:sz="0" w:space="0" w:color="auto" w:frame="1"/>
            <w:lang w:eastAsia="pt-BR"/>
          </w:rPr>
          <w:t>Gonçalves Dias</w:t>
        </w:r>
      </w:hyperlink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. Outros importantes escritores e poetas do período: Casimiro de Abreu, Álvares de Azevedo, Junqueira Freire e Teixeira e Souza.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Realismo - Naturalismo (segunda metade do século XIX)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Na segunda metade do século XIX, a literatura romântica entrou em declínio, juntos com seus ideais. Os escritores e poetas realistas começam a falar da realidade social e dos principais problemas e conflitos do ser humano. Como características desta fase, podemos citar: objetivismo, linguagem popular, trama psicológica, valorização de personagens </w:t>
      </w: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lastRenderedPageBreak/>
        <w:t>inspirados na realidade, uso de cenas cotidianas, crítica social, visão irônica da realidade. O principal representante desta fase foi Machado de Assis com as obras: Memórias Póstumas de Brás Cubas, Quincas Borba, Dom Casmurro e O Alienista. Podemos citar ainda como escritores realistas Aluísio de Azedo autor de O Mulato e O Cortiço e Raul Pompéia autor de O Ateneu.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Parnasianismo (final do século XIX e início do século XX)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O parnasianismo buscou os temas clássicos, valorizando o rigor formal e a poesia descritiva. Os autores parnasianos usavam uma linguagem rebuscada, vocabulário culto, temas mitológicos e descrições detalhadas. Diziam que faziam a arte pela arte. Graças a esta postura foram chamados de criadores de uma literatura alienada, pois não retratavam os problemas sociais que ocorriam naquela época. Os principais autores parnasianos são: Olavo Bilac, Raimundo Correa, Alberto de Oliveira e </w:t>
      </w:r>
      <w:hyperlink r:id="rId5" w:tgtFrame="_self" w:history="1">
        <w:r w:rsidRPr="003377C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bdr w:val="none" w:sz="0" w:space="0" w:color="auto" w:frame="1"/>
            <w:lang w:eastAsia="pt-BR"/>
          </w:rPr>
          <w:t>Vicente de Carvalho</w:t>
        </w:r>
      </w:hyperlink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Simbolismo (fins do século XIX)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Esta fase literária inicia-se com a publicação de Missal e Broquéis de João da Cruz e Souza. Os poetas simbolistas usavam uma linguagem abstrata e sugestiva, enchendo suas obras de misticismo e religiosidade. Valorizavam muito os mistérios da morte e dos sonhos, carregando os textos de subjetivismo. Os principais representantes do simbolismo foram: Cruz e Souza e Alphonsus de Guimaraens.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Pré-Modernismo (1902 até 1922)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Este período é marcado pela transição, pois o modernismo só começou em 1922 com a Semana de Arte Moderna. Está época é marcada pelo regionalismo, positivismo, busca dos valores tradicionais, linguagem coloquial e valorização dos problemas sociais. Os principais autores deste período são: Euclides da Cunha (autor de Os Sertões), Monteiro Lobato, Lima Barreto, autor de Triste Fim de Policarpo Quaresma e Augusto dos Anjos.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Modernismo (1922 a 1930)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Este período começa com a Semana de Arte Moderna de 1922. As principais características da literatura modernista são: nacionalismo, temas do cotidiano (urbanos) , linguagem com humor, liberdade no uso de palavras e textos diretos. Principais escritores modernistas: Mario de Andrade, Oswald de Andrade, Cassiano Ricardo, Alcântara Machado e Manuel Bandeira.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proofErr w:type="spellStart"/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Neo-Realismo</w:t>
      </w:r>
      <w:proofErr w:type="spellEnd"/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(1930 a 1945)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Fase da literatura brasileira na qual os escritores retomam as críticas e as denúncias aos grandes problemas sociais do Brasil. Os assuntos místicos, religiosos e urbanos também são retomados. Destacam-se as seguintes obras: Vidas Secas de Graciliano Ramos, Fogo Morto de José Lins do Rego, O Quinze de Raquel de Queiróz e O País do Carnaval de Jorge Amado. Os principais poetas desta época são: Vinícius de Moraes, Carlos Drummond de Andrade e Cecilia Meireles.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Você sabia?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- Um dos eventos literários mais importantes do Brasil é a FLIP (Festa Literária Internacional de Paraty). Em 2015, ela ocorrerá entre os dias 1 e 5 de julho.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 </w:t>
      </w:r>
    </w:p>
    <w:p w:rsidR="003377CD" w:rsidRPr="003377CD" w:rsidRDefault="003377CD" w:rsidP="003377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3377CD">
        <w:rPr>
          <w:rFonts w:ascii="Times New Roman" w:eastAsia="Times New Roman" w:hAnsi="Times New Roman" w:cs="Times New Roman"/>
          <w:sz w:val="21"/>
          <w:szCs w:val="21"/>
          <w:lang w:eastAsia="pt-BR"/>
        </w:rPr>
        <w:t>- É comemorado em 1º de maio o Dia da Literatura Brasileira.</w:t>
      </w:r>
    </w:p>
    <w:bookmarkEnd w:id="0"/>
    <w:bookmarkEnd w:id="1"/>
    <w:p w:rsidR="004F2A9B" w:rsidRPr="003377CD" w:rsidRDefault="004F2A9B" w:rsidP="003377CD"/>
    <w:sectPr w:rsidR="004F2A9B" w:rsidRPr="003377CD" w:rsidSect="00733F83">
      <w:pgSz w:w="11906" w:h="16838"/>
      <w:pgMar w:top="568" w:right="2880" w:bottom="568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2D"/>
    <w:rsid w:val="001B0DF1"/>
    <w:rsid w:val="001F692D"/>
    <w:rsid w:val="003377CD"/>
    <w:rsid w:val="004F2A9B"/>
    <w:rsid w:val="00575AC1"/>
    <w:rsid w:val="00733F83"/>
    <w:rsid w:val="00D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F5C51-3587-4053-B3B1-C77C4C3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37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37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92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377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377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77CD"/>
    <w:rPr>
      <w:b/>
      <w:bCs/>
    </w:rPr>
  </w:style>
  <w:style w:type="character" w:styleId="nfase">
    <w:name w:val="Emphasis"/>
    <w:basedOn w:val="Fontepargpadro"/>
    <w:uiPriority w:val="20"/>
    <w:qFormat/>
    <w:rsid w:val="003377CD"/>
    <w:rPr>
      <w:i/>
      <w:iCs/>
    </w:rPr>
  </w:style>
  <w:style w:type="character" w:customStyle="1" w:styleId="apple-converted-space">
    <w:name w:val="apple-converted-space"/>
    <w:basedOn w:val="Fontepargpadro"/>
    <w:rsid w:val="003377CD"/>
  </w:style>
  <w:style w:type="character" w:styleId="Hyperlink">
    <w:name w:val="Hyperlink"/>
    <w:basedOn w:val="Fontepargpadro"/>
    <w:uiPriority w:val="99"/>
    <w:semiHidden/>
    <w:unhideWhenUsed/>
    <w:rsid w:val="00337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1410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apesquisa.com/biografias/vicente_carvalho.htm" TargetMode="External"/><Relationship Id="rId4" Type="http://schemas.openxmlformats.org/officeDocument/2006/relationships/hyperlink" Target="http://www.suapesquisa.com/quemfoi/goncalves_dias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997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2017-04-10T20:34:00Z</cp:lastPrinted>
  <dcterms:created xsi:type="dcterms:W3CDTF">2017-04-10T18:19:00Z</dcterms:created>
  <dcterms:modified xsi:type="dcterms:W3CDTF">2017-04-13T20:15:00Z</dcterms:modified>
</cp:coreProperties>
</file>